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B64" w:rsidRPr="007D519D" w:rsidRDefault="004A0F97" w:rsidP="00D31731">
      <w:pPr>
        <w:spacing w:line="440" w:lineRule="exact"/>
        <w:ind w:rightChars="174" w:right="418"/>
        <w:rPr>
          <w:rFonts w:ascii="標楷體" w:eastAsia="標楷體" w:hAnsi="標楷體"/>
          <w:color w:val="000000"/>
        </w:rPr>
      </w:pPr>
      <w:r w:rsidRPr="007D519D">
        <w:rPr>
          <w:rFonts w:ascii="標楷體" w:eastAsia="標楷體" w:hAnsi="標楷體" w:hint="eastAsia"/>
          <w:color w:val="000000"/>
        </w:rPr>
        <w:t>【</w:t>
      </w:r>
      <w:r w:rsidRPr="007D519D">
        <w:rPr>
          <w:rFonts w:eastAsia="標楷體" w:hint="eastAsia"/>
          <w:color w:val="000000"/>
        </w:rPr>
        <w:t>附件二</w:t>
      </w:r>
      <w:r w:rsidRPr="007D519D">
        <w:rPr>
          <w:rFonts w:ascii="標楷體" w:eastAsia="標楷體" w:hAnsi="標楷體" w:hint="eastAsia"/>
          <w:color w:val="000000"/>
        </w:rPr>
        <w:t>】</w:t>
      </w:r>
    </w:p>
    <w:p w:rsidR="00C66B64" w:rsidRDefault="00D31731" w:rsidP="00C66B64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嘉義縣108年度數位翻轉「教育創新行動方案」實施計畫</w:t>
      </w:r>
    </w:p>
    <w:p w:rsidR="000F1CBE" w:rsidRPr="00C66B64" w:rsidRDefault="002669A1" w:rsidP="00C66B64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</w:t>
      </w:r>
      <w:r w:rsidR="009530A7" w:rsidRPr="00C66B64">
        <w:rPr>
          <w:rFonts w:ascii="標楷體" w:eastAsia="標楷體" w:hAnsi="標楷體" w:hint="eastAsia"/>
          <w:color w:val="000000"/>
          <w:sz w:val="28"/>
          <w:szCs w:val="32"/>
        </w:rPr>
        <w:t>「資訊科技與智慧學習」實施教案</w:t>
      </w: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示例徵選</w:t>
      </w:r>
      <w:r w:rsidR="00D31731" w:rsidRPr="00C66B64">
        <w:rPr>
          <w:rFonts w:ascii="標楷體" w:eastAsia="標楷體" w:hAnsi="標楷體" w:hint="eastAsia"/>
          <w:color w:val="000000"/>
          <w:sz w:val="28"/>
          <w:szCs w:val="32"/>
        </w:rPr>
        <w:t>教案</w:t>
      </w:r>
    </w:p>
    <w:p w:rsidR="000F1CBE" w:rsidRDefault="000F1CBE" w:rsidP="00FA4203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874"/>
        <w:gridCol w:w="35"/>
        <w:gridCol w:w="4608"/>
      </w:tblGrid>
      <w:tr w:rsidR="009B2DF8" w:rsidRPr="00391698" w:rsidTr="007F2562">
        <w:tc>
          <w:tcPr>
            <w:tcW w:w="2988" w:type="dxa"/>
            <w:shd w:val="clear" w:color="auto" w:fill="E7E6E6"/>
            <w:vAlign w:val="center"/>
          </w:tcPr>
          <w:p w:rsidR="009B2DF8" w:rsidRPr="00391698" w:rsidRDefault="009B2DF8" w:rsidP="007D519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640" w:type="dxa"/>
            <w:gridSpan w:val="3"/>
            <w:shd w:val="clear" w:color="auto" w:fill="auto"/>
          </w:tcPr>
          <w:p w:rsidR="009B2DF8" w:rsidRPr="00391698" w:rsidRDefault="004D50F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梅圳國小</w:t>
            </w:r>
          </w:p>
        </w:tc>
      </w:tr>
      <w:tr w:rsidR="009B2DF8" w:rsidRPr="00391698" w:rsidTr="007F2562">
        <w:tc>
          <w:tcPr>
            <w:tcW w:w="2988" w:type="dxa"/>
            <w:shd w:val="clear" w:color="auto" w:fill="E7E6E6"/>
            <w:vAlign w:val="center"/>
          </w:tcPr>
          <w:p w:rsidR="009B2DF8" w:rsidRPr="00391698" w:rsidRDefault="009B2DF8" w:rsidP="007D519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640" w:type="dxa"/>
            <w:gridSpan w:val="3"/>
            <w:shd w:val="clear" w:color="auto" w:fill="auto"/>
          </w:tcPr>
          <w:p w:rsidR="009B2DF8" w:rsidRPr="00391698" w:rsidRDefault="004D50F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52"/>
            </w:r>
            <w:r w:rsidR="009B2DF8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="009B2DF8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="009B2DF8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9B2DF8" w:rsidRPr="00391698" w:rsidTr="007F2562">
        <w:tc>
          <w:tcPr>
            <w:tcW w:w="2988" w:type="dxa"/>
            <w:shd w:val="clear" w:color="auto" w:fill="E7E6E6"/>
          </w:tcPr>
          <w:p w:rsidR="009B2DF8" w:rsidRPr="00391698" w:rsidRDefault="00581AE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9B2DF8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6640" w:type="dxa"/>
            <w:gridSpan w:val="3"/>
            <w:shd w:val="clear" w:color="auto" w:fill="auto"/>
          </w:tcPr>
          <w:p w:rsidR="009B2DF8" w:rsidRPr="00391698" w:rsidRDefault="00021C97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曾建豪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縣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梅圳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國民小學。</w:t>
            </w:r>
          </w:p>
        </w:tc>
      </w:tr>
      <w:tr w:rsidR="009B2DF8" w:rsidRPr="00391698" w:rsidTr="007F2562">
        <w:tc>
          <w:tcPr>
            <w:tcW w:w="2988" w:type="dxa"/>
            <w:shd w:val="clear" w:color="auto" w:fill="E7E6E6"/>
          </w:tcPr>
          <w:p w:rsidR="009B2DF8" w:rsidRPr="00391698" w:rsidRDefault="009B2DF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640" w:type="dxa"/>
            <w:gridSpan w:val="3"/>
            <w:shd w:val="clear" w:color="auto" w:fill="auto"/>
          </w:tcPr>
          <w:p w:rsidR="009B2DF8" w:rsidRPr="00391698" w:rsidRDefault="004D50F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共</w:t>
            </w:r>
            <w:r w:rsidR="0018307D">
              <w:rPr>
                <w:rFonts w:ascii="標楷體" w:eastAsia="標楷體" w:hAnsi="標楷體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節，1</w:t>
            </w:r>
            <w:r w:rsidR="0018307D">
              <w:rPr>
                <w:rFonts w:ascii="標楷體" w:eastAsia="標楷體" w:hAnsi="標楷體"/>
                <w:color w:val="000000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0分鐘。</w:t>
            </w:r>
          </w:p>
        </w:tc>
      </w:tr>
      <w:tr w:rsidR="009B2DF8" w:rsidRPr="00391698" w:rsidTr="007F2562">
        <w:tc>
          <w:tcPr>
            <w:tcW w:w="2988" w:type="dxa"/>
            <w:shd w:val="clear" w:color="auto" w:fill="E7E6E6"/>
          </w:tcPr>
          <w:p w:rsidR="009B2DF8" w:rsidRPr="00391698" w:rsidRDefault="009B2DF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640" w:type="dxa"/>
            <w:gridSpan w:val="3"/>
            <w:shd w:val="clear" w:color="auto" w:fill="auto"/>
          </w:tcPr>
          <w:p w:rsidR="009B2DF8" w:rsidRPr="00391698" w:rsidRDefault="005D6EDE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感應燈</w:t>
            </w:r>
            <w:r w:rsidR="00BC7E4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DIY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！</w:t>
            </w:r>
          </w:p>
        </w:tc>
      </w:tr>
      <w:tr w:rsidR="009B2DF8" w:rsidRPr="00391698" w:rsidTr="007F2562">
        <w:tc>
          <w:tcPr>
            <w:tcW w:w="2988" w:type="dxa"/>
            <w:shd w:val="clear" w:color="auto" w:fill="E7E6E6"/>
          </w:tcPr>
          <w:p w:rsidR="009B2DF8" w:rsidRPr="00391698" w:rsidRDefault="009B2DF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6640" w:type="dxa"/>
            <w:gridSpan w:val="3"/>
            <w:shd w:val="clear" w:color="auto" w:fill="auto"/>
          </w:tcPr>
          <w:p w:rsidR="009B2DF8" w:rsidRDefault="00C13CFC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Pr="00C13C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感應燈流程圖.drawio</w:t>
            </w:r>
          </w:p>
          <w:p w:rsidR="00C13CFC" w:rsidRPr="00C13CFC" w:rsidRDefault="00C13CFC" w:rsidP="00C13CF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</w:t>
            </w:r>
            <w:r w:rsidRPr="00C13C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感應燈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程式</w:t>
            </w:r>
            <w:r w:rsidRPr="00C13C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.sb3</w:t>
            </w:r>
          </w:p>
        </w:tc>
      </w:tr>
      <w:tr w:rsidR="007E212F" w:rsidRPr="00391698" w:rsidTr="007F2562">
        <w:tc>
          <w:tcPr>
            <w:tcW w:w="2988" w:type="dxa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6640" w:type="dxa"/>
            <w:gridSpan w:val="3"/>
            <w:shd w:val="clear" w:color="auto" w:fill="auto"/>
          </w:tcPr>
          <w:p w:rsidR="007E212F" w:rsidRPr="00391698" w:rsidRDefault="009F6ABA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感應燈</w:t>
            </w:r>
            <w:r w:rsidR="0004023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S</w:t>
            </w:r>
            <w:r w:rsidR="0004023F">
              <w:rPr>
                <w:rFonts w:ascii="標楷體" w:eastAsia="標楷體" w:hAnsi="標楷體"/>
                <w:color w:val="000000"/>
                <w:sz w:val="28"/>
                <w:szCs w:val="28"/>
              </w:rPr>
              <w:t>cratch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程式設計</w:t>
            </w:r>
          </w:p>
        </w:tc>
      </w:tr>
      <w:tr w:rsidR="007E212F" w:rsidRPr="00391698" w:rsidTr="007F2562">
        <w:tc>
          <w:tcPr>
            <w:tcW w:w="2988" w:type="dxa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6640" w:type="dxa"/>
            <w:gridSpan w:val="3"/>
            <w:shd w:val="clear" w:color="auto" w:fill="auto"/>
          </w:tcPr>
          <w:p w:rsidR="007E212F" w:rsidRPr="00391698" w:rsidRDefault="005D6EDE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教學設計</w:t>
            </w:r>
          </w:p>
        </w:tc>
      </w:tr>
      <w:tr w:rsidR="007E212F" w:rsidRPr="00391698" w:rsidTr="007F2562">
        <w:tc>
          <w:tcPr>
            <w:tcW w:w="2988" w:type="dxa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640" w:type="dxa"/>
            <w:gridSpan w:val="3"/>
            <w:shd w:val="clear" w:color="auto" w:fill="auto"/>
          </w:tcPr>
          <w:p w:rsidR="007E212F" w:rsidRPr="00391698" w:rsidRDefault="005D6EDE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B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B</w:t>
            </w:r>
          </w:p>
        </w:tc>
      </w:tr>
      <w:tr w:rsidR="007E212F" w:rsidRPr="00391698" w:rsidTr="007F2562">
        <w:tc>
          <w:tcPr>
            <w:tcW w:w="2988" w:type="dxa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640" w:type="dxa"/>
            <w:gridSpan w:val="3"/>
            <w:shd w:val="clear" w:color="auto" w:fill="auto"/>
          </w:tcPr>
          <w:p w:rsidR="007E212F" w:rsidRPr="00391698" w:rsidRDefault="0004023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學習觀察並分析感應燈的運作方式，做出簡易的流程圖，並運用超音波感測器、LED燈模組，搭配變數、迴圈及i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f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判斷積木完成S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cratch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程式設計。</w:t>
            </w:r>
          </w:p>
        </w:tc>
      </w:tr>
      <w:tr w:rsidR="007E212F" w:rsidRPr="00391698" w:rsidTr="007F2562">
        <w:tc>
          <w:tcPr>
            <w:tcW w:w="2988" w:type="dxa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640" w:type="dxa"/>
            <w:gridSpan w:val="3"/>
            <w:shd w:val="clear" w:color="auto" w:fill="auto"/>
          </w:tcPr>
          <w:p w:rsidR="00C61295" w:rsidRDefault="00C61295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2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「前瞻基礎建設-強化數位教學暨學習資訊應用環境計畫」</w:t>
            </w:r>
          </w:p>
          <w:p w:rsidR="007E212F" w:rsidRPr="00391698" w:rsidRDefault="005D6EDE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感應燈、</w:t>
            </w:r>
            <w:r w:rsidR="00077FD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NKNU </w:t>
            </w:r>
            <w:r w:rsidR="00BC7E4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S</w:t>
            </w:r>
            <w:r w:rsidR="00BC7E44">
              <w:rPr>
                <w:rFonts w:ascii="標楷體" w:eastAsia="標楷體" w:hAnsi="標楷體"/>
                <w:color w:val="000000"/>
                <w:sz w:val="28"/>
                <w:szCs w:val="28"/>
              </w:rPr>
              <w:t>cratch</w:t>
            </w:r>
            <w:r w:rsidR="00BC7E4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650CA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Ar</w:t>
            </w:r>
            <w:r w:rsidR="00650CA7">
              <w:rPr>
                <w:rFonts w:ascii="標楷體" w:eastAsia="標楷體" w:hAnsi="標楷體"/>
                <w:color w:val="000000"/>
                <w:sz w:val="28"/>
                <w:szCs w:val="28"/>
              </w:rPr>
              <w:t>duino</w:t>
            </w:r>
          </w:p>
        </w:tc>
      </w:tr>
      <w:tr w:rsidR="007E212F" w:rsidRPr="00391698" w:rsidTr="007F2562">
        <w:tc>
          <w:tcPr>
            <w:tcW w:w="2988" w:type="dxa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 w:rsidR="005E202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640" w:type="dxa"/>
            <w:gridSpan w:val="3"/>
            <w:shd w:val="clear" w:color="auto" w:fill="auto"/>
          </w:tcPr>
          <w:p w:rsidR="007E212F" w:rsidRPr="00391698" w:rsidRDefault="00BC7E4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數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5D6EDE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自</w:t>
            </w:r>
            <w:r w:rsidR="005D6ED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、資</w:t>
            </w:r>
          </w:p>
        </w:tc>
      </w:tr>
      <w:tr w:rsidR="007E212F" w:rsidRPr="00391698" w:rsidTr="007F2562">
        <w:tc>
          <w:tcPr>
            <w:tcW w:w="2988" w:type="dxa"/>
            <w:shd w:val="clear" w:color="auto" w:fill="E7E6E6"/>
            <w:vAlign w:val="center"/>
          </w:tcPr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640" w:type="dxa"/>
            <w:gridSpan w:val="3"/>
            <w:shd w:val="clear" w:color="auto" w:fill="E7E6E6"/>
          </w:tcPr>
          <w:p w:rsidR="007E212F" w:rsidRPr="00391698" w:rsidRDefault="00EC5B6E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7E212F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7E212F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7E212F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 w:rsidR="00DC16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 w:rsidR="005E202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9B2DF8" w:rsidRPr="00391698" w:rsidTr="007F2562">
        <w:tc>
          <w:tcPr>
            <w:tcW w:w="2988" w:type="dxa"/>
            <w:shd w:val="clear" w:color="auto" w:fill="E7E6E6"/>
            <w:vAlign w:val="center"/>
          </w:tcPr>
          <w:p w:rsidR="009B2DF8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6640" w:type="dxa"/>
            <w:gridSpan w:val="3"/>
            <w:shd w:val="clear" w:color="auto" w:fill="auto"/>
          </w:tcPr>
          <w:p w:rsidR="009B2DF8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創用 CC 姓名標示-非商業性-相同方式分享 4.0 國際</w:t>
            </w:r>
          </w:p>
        </w:tc>
      </w:tr>
      <w:tr w:rsidR="007E212F" w:rsidRPr="00BC7E44" w:rsidTr="007F2562">
        <w:tc>
          <w:tcPr>
            <w:tcW w:w="2988" w:type="dxa"/>
            <w:vMerge w:val="restart"/>
            <w:shd w:val="clear" w:color="auto" w:fill="E7E6E6"/>
            <w:vAlign w:val="center"/>
          </w:tcPr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798" w:type="dxa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842" w:type="dxa"/>
            <w:gridSpan w:val="2"/>
            <w:shd w:val="clear" w:color="auto" w:fill="auto"/>
          </w:tcPr>
          <w:p w:rsidR="007E212F" w:rsidRPr="00391698" w:rsidRDefault="00BC7E4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學生能觀察並分析感應燈的運作方式，並能運用Scratch及A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rduino</w:t>
            </w:r>
            <w:r w:rsidR="0097057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模組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做出類似的程式設計。</w:t>
            </w:r>
          </w:p>
        </w:tc>
      </w:tr>
      <w:tr w:rsidR="007E212F" w:rsidRPr="00332D0E" w:rsidTr="007F2562">
        <w:tc>
          <w:tcPr>
            <w:tcW w:w="2988" w:type="dxa"/>
            <w:vMerge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842" w:type="dxa"/>
            <w:gridSpan w:val="2"/>
            <w:shd w:val="clear" w:color="auto" w:fill="auto"/>
          </w:tcPr>
          <w:p w:rsidR="00332D0E" w:rsidRPr="005D0FE1" w:rsidRDefault="005D0FE1" w:rsidP="005D0FE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</w:t>
            </w:r>
            <w:r w:rsidR="00F55CE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觀察並分析感應燈的運作方式，</w:t>
            </w:r>
            <w:r w:rsidR="001B40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做</w:t>
            </w:r>
            <w:r w:rsidR="00F55CE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出簡易的流程圖，</w:t>
            </w:r>
            <w:r w:rsidR="0097057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並</w:t>
            </w:r>
            <w:r w:rsidR="00F55CE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運用</w:t>
            </w:r>
            <w:r w:rsidR="001B40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超音波感測器、LED燈模組</w:t>
            </w:r>
            <w:r w:rsidR="0097057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，搭配</w:t>
            </w:r>
            <w:r w:rsidR="00FE71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變數、</w:t>
            </w:r>
            <w:r w:rsidR="001B40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迴圈及i</w:t>
            </w:r>
            <w:r w:rsidR="001B4003">
              <w:rPr>
                <w:rFonts w:ascii="標楷體" w:eastAsia="標楷體" w:hAnsi="標楷體"/>
                <w:color w:val="000000"/>
                <w:sz w:val="28"/>
                <w:szCs w:val="28"/>
              </w:rPr>
              <w:t>f</w:t>
            </w:r>
            <w:r w:rsidR="001B40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判斷積木完成程式設計。</w:t>
            </w:r>
          </w:p>
        </w:tc>
      </w:tr>
      <w:tr w:rsidR="007E212F" w:rsidRPr="00391698" w:rsidTr="007F2562">
        <w:tc>
          <w:tcPr>
            <w:tcW w:w="9628" w:type="dxa"/>
            <w:gridSpan w:val="4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7E212F" w:rsidRPr="00391698" w:rsidTr="007F2562">
        <w:trPr>
          <w:trHeight w:val="2709"/>
        </w:trPr>
        <w:tc>
          <w:tcPr>
            <w:tcW w:w="9628" w:type="dxa"/>
            <w:gridSpan w:val="4"/>
            <w:shd w:val="clear" w:color="auto" w:fill="auto"/>
            <w:vAlign w:val="center"/>
          </w:tcPr>
          <w:p w:rsidR="00970577" w:rsidRDefault="00970577" w:rsidP="00021C9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21C97" w:rsidRPr="00391698" w:rsidRDefault="00021C97" w:rsidP="00021C9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drawing>
                <wp:inline distT="0" distB="0" distL="0" distR="0" wp14:anchorId="1740B776" wp14:editId="28CAFA7E">
                  <wp:extent cx="5486400" cy="546100"/>
                  <wp:effectExtent l="0" t="38100" r="0" b="63500"/>
                  <wp:docPr id="1" name="資料庫圖表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</w:tc>
      </w:tr>
      <w:tr w:rsidR="007F2562" w:rsidRPr="00391698" w:rsidTr="00BB46BF">
        <w:tc>
          <w:tcPr>
            <w:tcW w:w="9628" w:type="dxa"/>
            <w:gridSpan w:val="4"/>
            <w:shd w:val="clear" w:color="auto" w:fill="E7E6E6"/>
          </w:tcPr>
          <w:p w:rsidR="007F2562" w:rsidRPr="00391698" w:rsidRDefault="007F2562" w:rsidP="0039169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15.學習目標</w:t>
            </w:r>
          </w:p>
        </w:tc>
      </w:tr>
      <w:tr w:rsidR="007F2562" w:rsidRPr="00391698" w:rsidTr="007F2562">
        <w:trPr>
          <w:trHeight w:val="1112"/>
        </w:trPr>
        <w:tc>
          <w:tcPr>
            <w:tcW w:w="4814" w:type="dxa"/>
            <w:gridSpan w:val="3"/>
            <w:shd w:val="clear" w:color="auto" w:fill="auto"/>
          </w:tcPr>
          <w:p w:rsidR="007F2562" w:rsidRDefault="007F2562" w:rsidP="001B4003">
            <w:pPr>
              <w:pStyle w:val="aa"/>
              <w:numPr>
                <w:ilvl w:val="0"/>
                <w:numId w:val="2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C7E4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說出</w:t>
            </w:r>
            <w:r w:rsidRPr="00BC7E4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感應燈的外觀及構造。</w:t>
            </w:r>
          </w:p>
          <w:p w:rsidR="007F2562" w:rsidRPr="001B4003" w:rsidRDefault="007F2562" w:rsidP="001B4003">
            <w:pPr>
              <w:pStyle w:val="aa"/>
              <w:numPr>
                <w:ilvl w:val="0"/>
                <w:numId w:val="2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學生能說出感應燈的運作模式。</w:t>
            </w:r>
          </w:p>
          <w:p w:rsidR="007F2562" w:rsidRPr="007F2562" w:rsidRDefault="007F2562" w:rsidP="007F2562">
            <w:pPr>
              <w:pStyle w:val="aa"/>
              <w:numPr>
                <w:ilvl w:val="0"/>
                <w:numId w:val="2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學生能利用Draw.io畫出感應燈運作模式的流程圖。</w:t>
            </w:r>
          </w:p>
        </w:tc>
        <w:tc>
          <w:tcPr>
            <w:tcW w:w="4814" w:type="dxa"/>
            <w:shd w:val="clear" w:color="auto" w:fill="auto"/>
          </w:tcPr>
          <w:p w:rsidR="007F2562" w:rsidRPr="007F2562" w:rsidRDefault="007F2562" w:rsidP="007F2562">
            <w:pPr>
              <w:pStyle w:val="aa"/>
              <w:numPr>
                <w:ilvl w:val="0"/>
                <w:numId w:val="2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學生能利用</w:t>
            </w:r>
            <w:r w:rsidR="00FE71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變數、</w:t>
            </w:r>
            <w:r w:rsidRPr="0020531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迴圈及IF判斷積木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設計出感應燈的程式。</w:t>
            </w:r>
          </w:p>
          <w:p w:rsidR="007F2562" w:rsidRPr="00391698" w:rsidRDefault="007F2562" w:rsidP="007F2562">
            <w:pPr>
              <w:pStyle w:val="aa"/>
              <w:numPr>
                <w:ilvl w:val="0"/>
                <w:numId w:val="2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學生能主動思考能否再額外擴增其他功能</w:t>
            </w:r>
            <w:r w:rsidR="001830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，並能嘗試加入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7F2562" w:rsidRPr="00391698" w:rsidTr="007F2562">
        <w:trPr>
          <w:trHeight w:val="499"/>
        </w:trPr>
        <w:tc>
          <w:tcPr>
            <w:tcW w:w="9628" w:type="dxa"/>
            <w:gridSpan w:val="4"/>
            <w:shd w:val="clear" w:color="auto" w:fill="E7E6E6" w:themeFill="background2"/>
            <w:vAlign w:val="center"/>
          </w:tcPr>
          <w:p w:rsidR="007F2562" w:rsidRPr="00391698" w:rsidRDefault="007F2562" w:rsidP="007F25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F2562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</w:tr>
      <w:tr w:rsidR="007F2562" w:rsidRPr="00391698" w:rsidTr="007F2562">
        <w:trPr>
          <w:trHeight w:val="499"/>
        </w:trPr>
        <w:tc>
          <w:tcPr>
            <w:tcW w:w="9628" w:type="dxa"/>
            <w:gridSpan w:val="4"/>
            <w:shd w:val="clear" w:color="auto" w:fill="auto"/>
          </w:tcPr>
          <w:p w:rsidR="007F2562" w:rsidRDefault="007F2562" w:rsidP="007F2562">
            <w:pPr>
              <w:pStyle w:val="aa"/>
              <w:numPr>
                <w:ilvl w:val="0"/>
                <w:numId w:val="28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256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觀察感應燈</w:t>
            </w:r>
          </w:p>
          <w:p w:rsidR="00C55939" w:rsidRDefault="00C55939" w:rsidP="006F7940">
            <w:pPr>
              <w:pStyle w:val="aa"/>
              <w:numPr>
                <w:ilvl w:val="0"/>
                <w:numId w:val="2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詢問學生在生活中有那些感應類的裝置？</w:t>
            </w:r>
          </w:p>
          <w:p w:rsidR="00C55939" w:rsidRDefault="00C55939" w:rsidP="00C55939">
            <w:pPr>
              <w:pStyle w:val="aa"/>
              <w:spacing w:line="400" w:lineRule="exact"/>
              <w:ind w:leftChars="0" w:left="741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i/>
                <w:color w:val="000000"/>
                <w:sz w:val="28"/>
                <w:szCs w:val="28"/>
              </w:rPr>
              <w:t>例如：感應式水龍頭、自動門、感應</w:t>
            </w:r>
            <w:r w:rsidRPr="0018307D">
              <w:rPr>
                <w:rFonts w:asciiTheme="majorEastAsia" w:eastAsiaTheme="majorEastAsia" w:hAnsiTheme="majorEastAsia" w:hint="eastAsia"/>
                <w:i/>
                <w:color w:val="000000"/>
                <w:sz w:val="28"/>
                <w:szCs w:val="28"/>
              </w:rPr>
              <w:t>燈</w:t>
            </w:r>
            <w:r>
              <w:rPr>
                <w:rFonts w:asciiTheme="majorEastAsia" w:eastAsiaTheme="majorEastAsia" w:hAnsiTheme="majorEastAsia"/>
                <w:i/>
                <w:color w:val="000000"/>
                <w:sz w:val="28"/>
                <w:szCs w:val="28"/>
              </w:rPr>
              <w:t>…</w:t>
            </w:r>
            <w:r>
              <w:rPr>
                <w:rFonts w:asciiTheme="majorEastAsia" w:eastAsiaTheme="majorEastAsia" w:hAnsiTheme="majorEastAsia" w:hint="eastAsia"/>
                <w:i/>
                <w:color w:val="000000"/>
                <w:sz w:val="28"/>
                <w:szCs w:val="28"/>
              </w:rPr>
              <w:t>等等。</w:t>
            </w:r>
          </w:p>
          <w:p w:rsidR="007F2562" w:rsidRPr="006F7940" w:rsidRDefault="006F7940" w:rsidP="006F7940">
            <w:pPr>
              <w:pStyle w:val="aa"/>
              <w:numPr>
                <w:ilvl w:val="0"/>
                <w:numId w:val="2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F794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帶領學生到校園裡觀察感應燈的</w:t>
            </w:r>
            <w:r w:rsidR="00710CD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外觀及</w:t>
            </w:r>
            <w:r w:rsidRPr="006F794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運作情形。</w:t>
            </w:r>
          </w:p>
          <w:p w:rsidR="0018307D" w:rsidRDefault="006F7940" w:rsidP="006F7940">
            <w:pPr>
              <w:pStyle w:val="aa"/>
              <w:numPr>
                <w:ilvl w:val="0"/>
                <w:numId w:val="2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請學生仔細觀察感應燈的外觀，讓學生說出感應燈所需的裝置</w:t>
            </w:r>
            <w:r w:rsidR="001830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6F7940" w:rsidRDefault="0018307D" w:rsidP="0018307D">
            <w:pPr>
              <w:pStyle w:val="aa"/>
              <w:spacing w:line="400" w:lineRule="exact"/>
              <w:ind w:leftChars="0" w:left="3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18307D">
              <w:rPr>
                <w:rFonts w:asciiTheme="majorEastAsia" w:eastAsiaTheme="majorEastAsia" w:hAnsiTheme="majorEastAsia" w:hint="eastAsia"/>
                <w:i/>
                <w:color w:val="000000"/>
                <w:sz w:val="28"/>
                <w:szCs w:val="28"/>
              </w:rPr>
              <w:t>感應燈的裝置有</w:t>
            </w:r>
            <w:r w:rsidR="006F7940" w:rsidRPr="0018307D">
              <w:rPr>
                <w:rFonts w:asciiTheme="majorEastAsia" w:eastAsiaTheme="majorEastAsia" w:hAnsiTheme="majorEastAsia" w:hint="eastAsia"/>
                <w:i/>
                <w:color w:val="000000"/>
                <w:sz w:val="28"/>
                <w:szCs w:val="28"/>
              </w:rPr>
              <w:t>感測器、LED燈、日光燈</w:t>
            </w:r>
            <w:r w:rsidR="006F794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6F7940" w:rsidRDefault="00710CDE" w:rsidP="006F7940">
            <w:pPr>
              <w:pStyle w:val="aa"/>
              <w:numPr>
                <w:ilvl w:val="0"/>
                <w:numId w:val="2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請學生仔細觀察感應燈的運作情形，讓學生說出感應燈的運作過程</w:t>
            </w:r>
            <w:r w:rsidR="001830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710CDE" w:rsidRPr="0018307D" w:rsidRDefault="0018307D" w:rsidP="00710CDE">
            <w:pPr>
              <w:pStyle w:val="aa"/>
              <w:spacing w:line="400" w:lineRule="exact"/>
              <w:ind w:leftChars="0" w:left="360"/>
              <w:rPr>
                <w:rFonts w:asciiTheme="minorEastAsia" w:eastAsiaTheme="minorEastAsia" w:hAnsiTheme="minorEastAsia"/>
                <w:i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 xml:space="preserve">  </w:t>
            </w:r>
            <w:r w:rsidR="00E04765"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>首先</w:t>
            </w:r>
            <w:r w:rsidR="00710CDE" w:rsidRPr="0018307D"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>電源開關打開後，感應燈上的LED燈亮著紅燈</w:t>
            </w:r>
            <w:r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>，日光燈是關閉的</w:t>
            </w:r>
            <w:r w:rsidR="00710CDE" w:rsidRPr="0018307D"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>。</w:t>
            </w:r>
          </w:p>
          <w:p w:rsidR="00710CDE" w:rsidRDefault="00710CDE" w:rsidP="0018307D">
            <w:pPr>
              <w:pStyle w:val="aa"/>
              <w:spacing w:line="400" w:lineRule="exact"/>
              <w:ind w:leftChars="0" w:left="601"/>
              <w:rPr>
                <w:rFonts w:asciiTheme="minorEastAsia" w:eastAsiaTheme="minorEastAsia" w:hAnsiTheme="minorEastAsia"/>
                <w:i/>
                <w:color w:val="000000"/>
                <w:sz w:val="28"/>
                <w:szCs w:val="28"/>
              </w:rPr>
            </w:pPr>
            <w:r w:rsidRPr="0018307D"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>若偵測到有人經過時，</w:t>
            </w:r>
            <w:r w:rsidR="00E33FCD" w:rsidRPr="0018307D"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>LED燈會亮綠燈</w:t>
            </w:r>
            <w:r w:rsidR="0018307D"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>，日光燈會亮</w:t>
            </w:r>
            <w:r w:rsidR="00C55939"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>約</w:t>
            </w:r>
            <w:r w:rsidR="00C64D26">
              <w:rPr>
                <w:rFonts w:asciiTheme="minorEastAsia" w:eastAsiaTheme="minorEastAsia" w:hAnsiTheme="minorEastAsia"/>
                <w:i/>
                <w:color w:val="000000"/>
                <w:sz w:val="28"/>
                <w:szCs w:val="28"/>
              </w:rPr>
              <w:t>10</w:t>
            </w:r>
            <w:r w:rsidR="0018307D"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>秒，然後</w:t>
            </w:r>
            <w:r w:rsidR="00C55939"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>再關閉</w:t>
            </w:r>
            <w:r w:rsidR="00E33FCD" w:rsidRPr="0018307D"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>。</w:t>
            </w:r>
          </w:p>
          <w:p w:rsidR="0018307D" w:rsidRPr="0018307D" w:rsidRDefault="0018307D" w:rsidP="00710CDE">
            <w:pPr>
              <w:pStyle w:val="aa"/>
              <w:spacing w:line="400" w:lineRule="exact"/>
              <w:ind w:leftChars="0" w:left="360"/>
              <w:rPr>
                <w:rFonts w:asciiTheme="minorEastAsia" w:eastAsiaTheme="minorEastAsia" w:hAnsiTheme="minorEastAsia"/>
                <w:i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 xml:space="preserve"> </w:t>
            </w:r>
            <w:r w:rsidR="00C55939"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>接著，</w:t>
            </w:r>
            <w:r w:rsidRPr="0018307D"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>感應燈又回復為</w:t>
            </w:r>
            <w:r w:rsidR="00C55939"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>LED燈亮著紅燈，日光燈是關閉的狀態。</w:t>
            </w:r>
          </w:p>
          <w:p w:rsidR="006D662D" w:rsidRDefault="006D662D" w:rsidP="006F7940">
            <w:pPr>
              <w:pStyle w:val="aa"/>
              <w:numPr>
                <w:ilvl w:val="0"/>
                <w:numId w:val="2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69C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介紹流程圖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762A9A" w:rsidRPr="009A0B47" w:rsidRDefault="00762A9A" w:rsidP="00762A9A">
            <w:pPr>
              <w:pStyle w:val="aa"/>
              <w:spacing w:line="400" w:lineRule="exact"/>
              <w:ind w:leftChars="0" w:left="741"/>
              <w:rPr>
                <w:rFonts w:asciiTheme="minorEastAsia" w:eastAsiaTheme="minorEastAsia" w:hAnsiTheme="minorEastAsia"/>
                <w:i/>
                <w:color w:val="000000"/>
                <w:sz w:val="28"/>
                <w:szCs w:val="28"/>
              </w:rPr>
            </w:pPr>
            <w:r w:rsidRPr="009A0B47"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>目的是讓所有流程一目了然。</w:t>
            </w:r>
          </w:p>
          <w:p w:rsidR="00762A9A" w:rsidRPr="009A0B47" w:rsidRDefault="00762A9A" w:rsidP="00762A9A">
            <w:pPr>
              <w:pStyle w:val="aa"/>
              <w:spacing w:line="400" w:lineRule="exact"/>
              <w:ind w:leftChars="0" w:left="741"/>
              <w:rPr>
                <w:rFonts w:asciiTheme="minorEastAsia" w:eastAsiaTheme="minorEastAsia" w:hAnsiTheme="minorEastAsia"/>
                <w:i/>
                <w:color w:val="000000"/>
                <w:sz w:val="28"/>
                <w:szCs w:val="28"/>
              </w:rPr>
            </w:pPr>
            <w:r w:rsidRPr="009A0B47"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>基本圖形有</w:t>
            </w:r>
          </w:p>
          <w:p w:rsidR="00762A9A" w:rsidRPr="009A0B47" w:rsidRDefault="00762A9A" w:rsidP="009A0B47">
            <w:pPr>
              <w:pStyle w:val="aa"/>
              <w:spacing w:line="400" w:lineRule="exact"/>
              <w:ind w:leftChars="0" w:left="1024"/>
              <w:rPr>
                <w:rFonts w:asciiTheme="minorEastAsia" w:eastAsiaTheme="minorEastAsia" w:hAnsiTheme="minorEastAsia"/>
                <w:i/>
                <w:color w:val="000000"/>
                <w:sz w:val="28"/>
                <w:szCs w:val="28"/>
              </w:rPr>
            </w:pPr>
            <w:r w:rsidRPr="009A0B47"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>長方形→程式處理；</w:t>
            </w:r>
          </w:p>
          <w:p w:rsidR="0073363C" w:rsidRPr="009A318E" w:rsidRDefault="00762A9A" w:rsidP="009A318E">
            <w:pPr>
              <w:pStyle w:val="aa"/>
              <w:spacing w:line="400" w:lineRule="exact"/>
              <w:ind w:leftChars="0" w:left="1024"/>
              <w:rPr>
                <w:rFonts w:asciiTheme="minorEastAsia" w:eastAsiaTheme="minorEastAsia" w:hAnsiTheme="minorEastAsia"/>
                <w:i/>
                <w:color w:val="000000"/>
                <w:sz w:val="28"/>
                <w:szCs w:val="28"/>
              </w:rPr>
            </w:pPr>
            <w:r w:rsidRPr="009A0B47">
              <w:rPr>
                <w:rFonts w:asciiTheme="minorEastAsia" w:eastAsiaTheme="minorEastAsia" w:hAnsiTheme="minorEastAsia" w:hint="eastAsia"/>
                <w:i/>
                <w:color w:val="000000"/>
                <w:sz w:val="28"/>
                <w:szCs w:val="28"/>
              </w:rPr>
              <w:t>菱形→不同方案的選擇。</w:t>
            </w:r>
          </w:p>
          <w:p w:rsidR="00D35505" w:rsidRDefault="00DE5E41" w:rsidP="00D35505">
            <w:pPr>
              <w:pStyle w:val="aa"/>
              <w:numPr>
                <w:ilvl w:val="0"/>
                <w:numId w:val="2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A0B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將學生分組，</w:t>
            </w:r>
            <w:r w:rsidR="00D355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並</w:t>
            </w:r>
            <w:r w:rsidR="009A0B47" w:rsidRPr="00D355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發下紙張</w:t>
            </w:r>
            <w:r w:rsidR="00D355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E775DF" w:rsidRPr="003A187E" w:rsidRDefault="00602AB2" w:rsidP="003A187E">
            <w:pPr>
              <w:pStyle w:val="aa"/>
              <w:numPr>
                <w:ilvl w:val="0"/>
                <w:numId w:val="2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lastRenderedPageBreak/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4242435</wp:posOffset>
                  </wp:positionH>
                  <wp:positionV relativeFrom="paragraph">
                    <wp:posOffset>350520</wp:posOffset>
                  </wp:positionV>
                  <wp:extent cx="1779270" cy="2433320"/>
                  <wp:effectExtent l="0" t="0" r="0" b="5080"/>
                  <wp:wrapTopAndBottom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8" b="27133"/>
                          <a:stretch/>
                        </pic:blipFill>
                        <pic:spPr bwMode="auto">
                          <a:xfrm>
                            <a:off x="0" y="0"/>
                            <a:ext cx="1779270" cy="2433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  <w:noProof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1991995</wp:posOffset>
                  </wp:positionH>
                  <wp:positionV relativeFrom="paragraph">
                    <wp:posOffset>523240</wp:posOffset>
                  </wp:positionV>
                  <wp:extent cx="2225040" cy="1310640"/>
                  <wp:effectExtent l="0" t="0" r="3810" b="3810"/>
                  <wp:wrapTopAndBottom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85" t="4571" r="7092" b="11184"/>
                          <a:stretch/>
                        </pic:blipFill>
                        <pic:spPr bwMode="auto">
                          <a:xfrm>
                            <a:off x="0" y="0"/>
                            <a:ext cx="222504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426720</wp:posOffset>
                  </wp:positionV>
                  <wp:extent cx="1987550" cy="1493520"/>
                  <wp:effectExtent l="0" t="0" r="0" b="0"/>
                  <wp:wrapTopAndBottom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97" t="3809" r="6069" b="2857"/>
                          <a:stretch/>
                        </pic:blipFill>
                        <pic:spPr bwMode="auto">
                          <a:xfrm>
                            <a:off x="0" y="0"/>
                            <a:ext cx="1987550" cy="149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8307D" w:rsidRPr="00D355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請學生</w:t>
            </w:r>
            <w:r w:rsidR="00D355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利用發下的紙張，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討論</w:t>
            </w:r>
            <w:r w:rsidR="0018307D" w:rsidRPr="00D355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感應燈運作過程</w:t>
            </w:r>
            <w:r w:rsidR="00D355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</w:t>
            </w:r>
            <w:r w:rsidR="006D662D" w:rsidRPr="00D355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流程圖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，並畫在紙上</w:t>
            </w:r>
            <w:r w:rsidR="0018307D" w:rsidRPr="00D355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602AB2" w:rsidRPr="00602AB2" w:rsidRDefault="00602AB2" w:rsidP="00602AB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F2562" w:rsidRDefault="00602AB2" w:rsidP="007F2562">
            <w:pPr>
              <w:pStyle w:val="aa"/>
              <w:numPr>
                <w:ilvl w:val="0"/>
                <w:numId w:val="2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2977515</wp:posOffset>
                  </wp:positionH>
                  <wp:positionV relativeFrom="paragraph">
                    <wp:posOffset>386080</wp:posOffset>
                  </wp:positionV>
                  <wp:extent cx="2783070" cy="2087880"/>
                  <wp:effectExtent l="0" t="0" r="0" b="7620"/>
                  <wp:wrapTopAndBottom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070" cy="208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380365</wp:posOffset>
                  </wp:positionV>
                  <wp:extent cx="2814320" cy="2110740"/>
                  <wp:effectExtent l="0" t="0" r="5080" b="3810"/>
                  <wp:wrapTopAndBottom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320" cy="211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5E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各組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派人</w:t>
            </w:r>
            <w:r w:rsidR="00DE5E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上台說明感應燈的運作過程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，老師從旁指導</w:t>
            </w:r>
            <w:r w:rsidR="00DE5E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602AB2" w:rsidRPr="00602AB2" w:rsidRDefault="00602AB2" w:rsidP="00602AB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F2562" w:rsidRDefault="007F2562" w:rsidP="007F2562">
            <w:pPr>
              <w:pStyle w:val="aa"/>
              <w:numPr>
                <w:ilvl w:val="0"/>
                <w:numId w:val="28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動手</w:t>
            </w:r>
            <w:r w:rsidR="001830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畫流程圖</w:t>
            </w:r>
          </w:p>
          <w:p w:rsidR="001970A0" w:rsidRDefault="00D77DE5" w:rsidP="00077965">
            <w:pPr>
              <w:pStyle w:val="aa"/>
              <w:numPr>
                <w:ilvl w:val="0"/>
                <w:numId w:val="3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2990215</wp:posOffset>
                  </wp:positionH>
                  <wp:positionV relativeFrom="paragraph">
                    <wp:posOffset>434975</wp:posOffset>
                  </wp:positionV>
                  <wp:extent cx="3013710" cy="1695450"/>
                  <wp:effectExtent l="0" t="0" r="0" b="0"/>
                  <wp:wrapTopAndBottom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71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441325</wp:posOffset>
                  </wp:positionV>
                  <wp:extent cx="2946400" cy="1657350"/>
                  <wp:effectExtent l="0" t="0" r="6350" b="0"/>
                  <wp:wrapTopAndBottom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3C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介紹Draw.io的使用方式。</w:t>
            </w:r>
          </w:p>
          <w:p w:rsidR="00602AB2" w:rsidRPr="00077965" w:rsidRDefault="00602AB2" w:rsidP="00602AB2">
            <w:pPr>
              <w:pStyle w:val="aa"/>
              <w:spacing w:line="400" w:lineRule="exact"/>
              <w:ind w:leftChars="0" w:left="3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77965" w:rsidRPr="009A318E" w:rsidRDefault="00A467CD" w:rsidP="007F2562">
            <w:pPr>
              <w:pStyle w:val="aa"/>
              <w:numPr>
                <w:ilvl w:val="0"/>
                <w:numId w:val="3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5D08FBFE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414655</wp:posOffset>
                  </wp:positionV>
                  <wp:extent cx="2172970" cy="2760345"/>
                  <wp:effectExtent l="0" t="0" r="0" b="1905"/>
                  <wp:wrapTopAndBottom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970" cy="276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3C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</w:t>
            </w:r>
            <w:r w:rsidR="001970A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每位</w:t>
            </w:r>
            <w:r w:rsidR="00E63C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學生完成感應燈運作過程的流程圖。</w:t>
            </w:r>
          </w:p>
          <w:p w:rsidR="00243470" w:rsidRPr="00A467CD" w:rsidRDefault="00243470" w:rsidP="007F25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F2562" w:rsidRDefault="007F2562" w:rsidP="007F2562">
            <w:pPr>
              <w:pStyle w:val="aa"/>
              <w:numPr>
                <w:ilvl w:val="0"/>
                <w:numId w:val="28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F256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動手寫程式</w:t>
            </w:r>
            <w:r w:rsidR="00EA53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(一)</w:t>
            </w:r>
            <w:r w:rsidR="00270F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組裝Arduino</w:t>
            </w:r>
            <w:r w:rsidR="00A24C9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、變數及迴圈</w:t>
            </w:r>
          </w:p>
          <w:p w:rsidR="00270FCE" w:rsidRPr="00324BDE" w:rsidRDefault="00324BDE" w:rsidP="00324BDE">
            <w:pPr>
              <w:pStyle w:val="aa"/>
              <w:numPr>
                <w:ilvl w:val="0"/>
                <w:numId w:val="3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4BD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發下Arduino、超音波感測器、LED模組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C61295" w:rsidRPr="00C61295" w:rsidRDefault="00324BDE" w:rsidP="00C61295">
            <w:pPr>
              <w:pStyle w:val="aa"/>
              <w:numPr>
                <w:ilvl w:val="0"/>
                <w:numId w:val="3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請學生按照老師的說明組裝好，並連接到電腦上，確定電腦已經連線。</w:t>
            </w:r>
          </w:p>
          <w:p w:rsidR="00324BDE" w:rsidRDefault="001168F1" w:rsidP="00324BDE">
            <w:pPr>
              <w:pStyle w:val="aa"/>
              <w:numPr>
                <w:ilvl w:val="0"/>
                <w:numId w:val="3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取得超音波感測器的數值當作其中的變數(距離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="0016686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，並呈現在舞台中，方便確認數值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7F2562" w:rsidRDefault="001168F1" w:rsidP="004104A0">
            <w:pPr>
              <w:pStyle w:val="aa"/>
              <w:numPr>
                <w:ilvl w:val="0"/>
                <w:numId w:val="3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168F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使用迴圈積木去重複讀取超音波感測器的數值。</w:t>
            </w:r>
          </w:p>
          <w:p w:rsidR="00243470" w:rsidRPr="00243470" w:rsidRDefault="00243470" w:rsidP="00243470">
            <w:pPr>
              <w:pStyle w:val="aa"/>
              <w:numPr>
                <w:ilvl w:val="0"/>
                <w:numId w:val="3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使用程式積木讓LED模組亮出綠燈及紅燈。</w:t>
            </w:r>
          </w:p>
          <w:p w:rsidR="00EA53BE" w:rsidRDefault="00EA53BE" w:rsidP="007F25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A53BE" w:rsidRDefault="00EA53BE" w:rsidP="007F25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第四節 動手寫程式(二)</w:t>
            </w:r>
          </w:p>
          <w:p w:rsidR="006E22B9" w:rsidRPr="006E22B9" w:rsidRDefault="006E22B9" w:rsidP="006E22B9">
            <w:pPr>
              <w:pStyle w:val="aa"/>
              <w:numPr>
                <w:ilvl w:val="0"/>
                <w:numId w:val="3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E22B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介紹I</w:t>
            </w:r>
            <w:r w:rsidRPr="006E22B9">
              <w:rPr>
                <w:rFonts w:ascii="標楷體" w:eastAsia="標楷體" w:hAnsi="標楷體"/>
                <w:color w:val="000000"/>
                <w:sz w:val="28"/>
                <w:szCs w:val="28"/>
              </w:rPr>
              <w:t>f</w:t>
            </w:r>
            <w:r w:rsidRPr="006E22B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判斷積木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EA53BE" w:rsidRDefault="00C46AB8" w:rsidP="006E22B9">
            <w:pPr>
              <w:pStyle w:val="aa"/>
              <w:numPr>
                <w:ilvl w:val="0"/>
                <w:numId w:val="3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2985135</wp:posOffset>
                  </wp:positionH>
                  <wp:positionV relativeFrom="paragraph">
                    <wp:posOffset>755015</wp:posOffset>
                  </wp:positionV>
                  <wp:extent cx="2907030" cy="1634490"/>
                  <wp:effectExtent l="0" t="0" r="7620" b="3810"/>
                  <wp:wrapTopAndBottom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030" cy="1634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744855</wp:posOffset>
                  </wp:positionV>
                  <wp:extent cx="2924810" cy="1644650"/>
                  <wp:effectExtent l="0" t="0" r="8890" b="0"/>
                  <wp:wrapTopAndBottom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810" cy="164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43470" w:rsidRPr="006E22B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使用I</w:t>
            </w:r>
            <w:r w:rsidR="00243470" w:rsidRPr="006E22B9">
              <w:rPr>
                <w:rFonts w:ascii="標楷體" w:eastAsia="標楷體" w:hAnsi="標楷體"/>
                <w:color w:val="000000"/>
                <w:sz w:val="28"/>
                <w:szCs w:val="28"/>
              </w:rPr>
              <w:t>f</w:t>
            </w:r>
            <w:r w:rsidR="00243470" w:rsidRPr="006E22B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判斷積木去判斷</w:t>
            </w:r>
            <w:r w:rsidR="006E22B9" w:rsidRPr="006E22B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距離變數是否是介於0～50公分</w:t>
            </w:r>
            <w:r w:rsidR="003A187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  <w:r w:rsidR="006E22B9" w:rsidRPr="006E22B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如果是</w:t>
            </w:r>
            <w:r w:rsidR="00D4043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，LED模組就亮綠燈</w:t>
            </w:r>
            <w:r w:rsidR="00A570C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10秒</w:t>
            </w:r>
            <w:r w:rsidR="00D4043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A570C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否則就亮紅燈。</w:t>
            </w:r>
          </w:p>
          <w:p w:rsidR="00C46AB8" w:rsidRDefault="00C46AB8" w:rsidP="00C46AB8">
            <w:pPr>
              <w:pStyle w:val="aa"/>
              <w:spacing w:line="400" w:lineRule="exact"/>
              <w:ind w:leftChars="0" w:left="3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4023F" w:rsidRDefault="0004023F" w:rsidP="006E22B9">
            <w:pPr>
              <w:pStyle w:val="aa"/>
              <w:numPr>
                <w:ilvl w:val="0"/>
                <w:numId w:val="3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11D0823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120130" cy="4174490"/>
                  <wp:effectExtent l="0" t="0" r="0" b="0"/>
                  <wp:wrapTopAndBottom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417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想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想看，還可以加上什麼呢？</w:t>
            </w:r>
          </w:p>
          <w:p w:rsidR="00D77DE5" w:rsidRDefault="001C1B89" w:rsidP="00D77DE5">
            <w:pPr>
              <w:pStyle w:val="aa"/>
              <w:spacing w:line="400" w:lineRule="exact"/>
              <w:ind w:leftChars="0" w:left="3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i/>
                <w:color w:val="000000"/>
                <w:sz w:val="28"/>
                <w:szCs w:val="28"/>
              </w:rPr>
              <w:t>例如：</w:t>
            </w:r>
            <w:r w:rsidR="00D77DE5">
              <w:rPr>
                <w:rFonts w:asciiTheme="majorEastAsia" w:eastAsiaTheme="majorEastAsia" w:hAnsiTheme="majorEastAsia" w:hint="eastAsia"/>
                <w:i/>
                <w:color w:val="000000"/>
                <w:sz w:val="28"/>
                <w:szCs w:val="28"/>
              </w:rPr>
              <w:t>可以再加上聲音，如果有人靠近就發出「叮咚」聲</w:t>
            </w:r>
            <w:r w:rsidR="00D77DE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04023F" w:rsidRDefault="0004023F" w:rsidP="006E22B9">
            <w:pPr>
              <w:pStyle w:val="aa"/>
              <w:numPr>
                <w:ilvl w:val="0"/>
                <w:numId w:val="3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生活中還有哪些設備是使用類似的運作方式呢？</w:t>
            </w:r>
            <w:r w:rsidR="00D77DE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你可以畫出流程圖嗎？</w:t>
            </w:r>
          </w:p>
          <w:p w:rsidR="007F2562" w:rsidRPr="003A187E" w:rsidRDefault="00D77DE5" w:rsidP="00D77DE5">
            <w:pPr>
              <w:spacing w:line="400" w:lineRule="exact"/>
              <w:ind w:left="3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i/>
                <w:color w:val="000000"/>
                <w:sz w:val="28"/>
                <w:szCs w:val="28"/>
              </w:rPr>
              <w:t>例如：自動門</w:t>
            </w:r>
            <w:r w:rsidR="00543AF3">
              <w:rPr>
                <w:rFonts w:asciiTheme="majorEastAsia" w:eastAsiaTheme="majorEastAsia" w:hAnsiTheme="majorEastAsia" w:hint="eastAsia"/>
                <w:i/>
                <w:color w:val="000000"/>
                <w:sz w:val="28"/>
                <w:szCs w:val="28"/>
              </w:rPr>
              <w:t>。略。</w:t>
            </w:r>
          </w:p>
        </w:tc>
      </w:tr>
      <w:tr w:rsidR="007F2562" w:rsidRPr="00391698" w:rsidTr="007F2562">
        <w:trPr>
          <w:trHeight w:val="499"/>
        </w:trPr>
        <w:tc>
          <w:tcPr>
            <w:tcW w:w="9628" w:type="dxa"/>
            <w:gridSpan w:val="4"/>
            <w:shd w:val="clear" w:color="auto" w:fill="E7E6E6" w:themeFill="background2"/>
            <w:vAlign w:val="center"/>
          </w:tcPr>
          <w:p w:rsidR="007F2562" w:rsidRPr="007F2562" w:rsidRDefault="007F2562" w:rsidP="007F25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17.數位教學資源</w:t>
            </w:r>
          </w:p>
        </w:tc>
      </w:tr>
      <w:tr w:rsidR="007F2562" w:rsidRPr="00391698" w:rsidTr="007F2562">
        <w:trPr>
          <w:trHeight w:val="499"/>
        </w:trPr>
        <w:tc>
          <w:tcPr>
            <w:tcW w:w="9628" w:type="dxa"/>
            <w:gridSpan w:val="4"/>
            <w:shd w:val="clear" w:color="auto" w:fill="auto"/>
          </w:tcPr>
          <w:p w:rsidR="007F2562" w:rsidRPr="007F2562" w:rsidRDefault="007F2562" w:rsidP="007F25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個人電腦、</w:t>
            </w:r>
            <w:r w:rsidR="006E22B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NKNU-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S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cratch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、Draw.io、</w:t>
            </w:r>
            <w:r w:rsidR="00FE71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A</w:t>
            </w:r>
            <w:r w:rsidR="00FE71A3">
              <w:rPr>
                <w:rFonts w:ascii="標楷體" w:eastAsia="標楷體" w:hAnsi="標楷體"/>
                <w:color w:val="000000"/>
                <w:sz w:val="28"/>
                <w:szCs w:val="28"/>
              </w:rPr>
              <w:t>rduino nano</w:t>
            </w:r>
            <w:r w:rsidR="00FE71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、LED模組、超音波感測器模組</w:t>
            </w:r>
          </w:p>
        </w:tc>
      </w:tr>
    </w:tbl>
    <w:p w:rsidR="005F235C" w:rsidRDefault="005F235C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</w:p>
    <w:p w:rsidR="005D7C2F" w:rsidRPr="007D519D" w:rsidRDefault="005D7C2F" w:rsidP="005D7C2F">
      <w:pPr>
        <w:spacing w:line="400" w:lineRule="exact"/>
        <w:rPr>
          <w:rFonts w:ascii="標楷體" w:eastAsia="標楷體" w:hAnsi="標楷體"/>
          <w:color w:val="000000"/>
        </w:rPr>
      </w:pPr>
      <w:r w:rsidRPr="007D519D">
        <w:rPr>
          <w:rFonts w:ascii="標楷體" w:eastAsia="標楷體" w:hAnsi="標楷體" w:hint="eastAsia"/>
          <w:color w:val="000000"/>
        </w:rPr>
        <w:lastRenderedPageBreak/>
        <w:t>【</w:t>
      </w:r>
      <w:r w:rsidRPr="007D519D">
        <w:rPr>
          <w:rFonts w:eastAsia="標楷體" w:hint="eastAsia"/>
          <w:color w:val="000000"/>
        </w:rPr>
        <w:t>附件</w:t>
      </w:r>
      <w:r w:rsidR="00FA4203" w:rsidRPr="007D519D">
        <w:rPr>
          <w:rFonts w:eastAsia="標楷體" w:hint="eastAsia"/>
          <w:color w:val="000000"/>
        </w:rPr>
        <w:t>三</w:t>
      </w:r>
      <w:r w:rsidRPr="007D519D">
        <w:rPr>
          <w:rFonts w:ascii="標楷體" w:eastAsia="標楷體" w:hAnsi="標楷體" w:hint="eastAsia"/>
          <w:color w:val="000000"/>
        </w:rPr>
        <w:t>】</w:t>
      </w:r>
    </w:p>
    <w:p w:rsidR="00FA4203" w:rsidRDefault="00FA4203" w:rsidP="005D7C2F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7A4299" w:rsidRPr="00FA4203" w:rsidRDefault="00FA4203" w:rsidP="00FA4203">
      <w:pPr>
        <w:spacing w:line="400" w:lineRule="exact"/>
        <w:jc w:val="center"/>
        <w:rPr>
          <w:rFonts w:eastAsia="標楷體"/>
          <w:b/>
          <w:color w:val="000000"/>
          <w:sz w:val="32"/>
          <w:szCs w:val="32"/>
        </w:rPr>
      </w:pPr>
      <w:r w:rsidRPr="00FA4203">
        <w:rPr>
          <w:rFonts w:eastAsia="標楷體" w:hint="eastAsia"/>
          <w:b/>
          <w:color w:val="000000"/>
          <w:sz w:val="32"/>
          <w:szCs w:val="32"/>
        </w:rPr>
        <w:t>嘉義縣</w:t>
      </w:r>
      <w:r w:rsidRPr="00FA4203">
        <w:rPr>
          <w:rFonts w:eastAsia="標楷體" w:hint="eastAsia"/>
          <w:b/>
          <w:color w:val="000000"/>
          <w:sz w:val="32"/>
          <w:szCs w:val="32"/>
        </w:rPr>
        <w:t>108</w:t>
      </w:r>
      <w:r w:rsidRPr="00FA4203">
        <w:rPr>
          <w:rFonts w:eastAsia="標楷體" w:hint="eastAsia"/>
          <w:b/>
          <w:color w:val="000000"/>
          <w:sz w:val="32"/>
          <w:szCs w:val="32"/>
        </w:rPr>
        <w:t>年度</w:t>
      </w:r>
      <w:r w:rsidR="00B41798" w:rsidRPr="009530A7">
        <w:rPr>
          <w:rFonts w:eastAsia="標楷體" w:hint="eastAsia"/>
          <w:b/>
          <w:color w:val="0033CC"/>
          <w:sz w:val="32"/>
          <w:szCs w:val="32"/>
        </w:rPr>
        <w:t>「資訊科技與智慧學習」實施教案示例</w:t>
      </w:r>
      <w:r w:rsidRPr="00FA4203">
        <w:rPr>
          <w:rFonts w:eastAsia="標楷體" w:hint="eastAsia"/>
          <w:b/>
          <w:color w:val="000000"/>
          <w:sz w:val="32"/>
          <w:szCs w:val="32"/>
        </w:rPr>
        <w:t>徵選</w:t>
      </w:r>
    </w:p>
    <w:p w:rsidR="007A4299" w:rsidRDefault="007A4299" w:rsidP="007A4299">
      <w:pPr>
        <w:snapToGrid w:val="0"/>
        <w:spacing w:line="400" w:lineRule="exact"/>
        <w:ind w:left="3844" w:hangingChars="1200" w:hanging="3844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9F4C11">
        <w:rPr>
          <w:rFonts w:ascii="標楷體" w:eastAsia="標楷體" w:hAnsi="標楷體" w:hint="eastAsia"/>
          <w:b/>
          <w:color w:val="000000"/>
          <w:sz w:val="32"/>
          <w:szCs w:val="32"/>
        </w:rPr>
        <w:t>內 容</w:t>
      </w:r>
      <w:r w:rsidRPr="009F4C11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9F4C11">
        <w:rPr>
          <w:rFonts w:ascii="標楷體" w:eastAsia="標楷體" w:hAnsi="標楷體" w:hint="eastAsia"/>
          <w:b/>
          <w:color w:val="000000"/>
          <w:sz w:val="32"/>
          <w:szCs w:val="32"/>
        </w:rPr>
        <w:t>授 權 同</w:t>
      </w:r>
      <w:r w:rsidRPr="009F4C11">
        <w:rPr>
          <w:rFonts w:ascii="標楷體" w:eastAsia="標楷體" w:hAnsi="標楷體"/>
          <w:b/>
          <w:color w:val="000000"/>
          <w:sz w:val="32"/>
          <w:szCs w:val="32"/>
        </w:rPr>
        <w:t xml:space="preserve"> </w:t>
      </w:r>
      <w:r w:rsidRPr="009F4C11">
        <w:rPr>
          <w:rFonts w:ascii="標楷體" w:eastAsia="標楷體" w:hAnsi="標楷體" w:hint="eastAsia"/>
          <w:b/>
          <w:color w:val="000000"/>
          <w:sz w:val="32"/>
          <w:szCs w:val="32"/>
        </w:rPr>
        <w:t>意</w:t>
      </w:r>
      <w:r w:rsidRPr="009F4C11">
        <w:rPr>
          <w:rFonts w:ascii="標楷體" w:eastAsia="標楷體" w:hAnsi="標楷體"/>
          <w:b/>
          <w:color w:val="000000"/>
          <w:sz w:val="32"/>
          <w:szCs w:val="32"/>
        </w:rPr>
        <w:t xml:space="preserve"> </w:t>
      </w:r>
      <w:r w:rsidRPr="009F4C11">
        <w:rPr>
          <w:rFonts w:ascii="標楷體" w:eastAsia="標楷體" w:hAnsi="標楷體" w:hint="eastAsia"/>
          <w:b/>
          <w:color w:val="000000"/>
          <w:sz w:val="32"/>
          <w:szCs w:val="32"/>
        </w:rPr>
        <w:t>書</w:t>
      </w:r>
    </w:p>
    <w:p w:rsidR="007A4299" w:rsidRPr="009F4C11" w:rsidRDefault="007A4299" w:rsidP="007A4299">
      <w:pPr>
        <w:snapToGrid w:val="0"/>
        <w:spacing w:line="400" w:lineRule="exact"/>
        <w:ind w:left="3840" w:hangingChars="1200" w:hanging="3840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:rsidR="007A4299" w:rsidRPr="005A3EC9" w:rsidRDefault="007A4299" w:rsidP="007A4299">
      <w:pPr>
        <w:spacing w:line="480" w:lineRule="exact"/>
        <w:ind w:leftChars="-50" w:left="-120"/>
        <w:rPr>
          <w:rFonts w:ascii="標楷體" w:eastAsia="標楷體" w:hAnsi="標楷體"/>
          <w:color w:val="000000"/>
          <w:sz w:val="32"/>
          <w:szCs w:val="28"/>
        </w:rPr>
      </w:pPr>
      <w:r w:rsidRPr="009F4C11">
        <w:rPr>
          <w:rFonts w:eastAsia="標楷體" w:hint="eastAsia"/>
          <w:b/>
          <w:color w:val="000000"/>
          <w:sz w:val="28"/>
          <w:szCs w:val="28"/>
        </w:rPr>
        <w:tab/>
      </w:r>
      <w:r w:rsidRPr="009F4C11">
        <w:rPr>
          <w:rFonts w:eastAsia="標楷體" w:hint="eastAsia"/>
          <w:color w:val="000000"/>
          <w:sz w:val="28"/>
          <w:szCs w:val="28"/>
        </w:rPr>
        <w:t xml:space="preserve"> </w:t>
      </w:r>
      <w:r w:rsidRPr="005A3EC9">
        <w:rPr>
          <w:rFonts w:eastAsia="標楷體" w:hint="eastAsia"/>
          <w:color w:val="000000"/>
          <w:sz w:val="32"/>
          <w:szCs w:val="28"/>
        </w:rPr>
        <w:t>本人設計之作品</w:t>
      </w:r>
      <w:r w:rsidR="00FA4203" w:rsidRPr="00FA4203">
        <w:rPr>
          <w:rFonts w:eastAsia="標楷體" w:hint="eastAsia"/>
          <w:b/>
          <w:color w:val="000000"/>
          <w:sz w:val="32"/>
          <w:szCs w:val="28"/>
        </w:rPr>
        <w:t>參加</w:t>
      </w:r>
      <w:r w:rsidR="00FA4203" w:rsidRPr="00FA4203">
        <w:rPr>
          <w:rFonts w:eastAsia="標楷體" w:hint="eastAsia"/>
          <w:b/>
          <w:color w:val="000000"/>
          <w:sz w:val="32"/>
          <w:szCs w:val="32"/>
        </w:rPr>
        <w:t>嘉義縣</w:t>
      </w:r>
      <w:r w:rsidR="00FA4203" w:rsidRPr="00FA4203">
        <w:rPr>
          <w:rFonts w:eastAsia="標楷體" w:hint="eastAsia"/>
          <w:b/>
          <w:color w:val="000000"/>
          <w:sz w:val="32"/>
          <w:szCs w:val="32"/>
        </w:rPr>
        <w:t>108</w:t>
      </w:r>
      <w:r w:rsidR="00FA4203" w:rsidRPr="00FA4203">
        <w:rPr>
          <w:rFonts w:eastAsia="標楷體" w:hint="eastAsia"/>
          <w:b/>
          <w:color w:val="000000"/>
          <w:sz w:val="32"/>
          <w:szCs w:val="32"/>
        </w:rPr>
        <w:t>年度</w:t>
      </w:r>
      <w:r w:rsidR="00B41798" w:rsidRPr="009530A7">
        <w:rPr>
          <w:rFonts w:eastAsia="標楷體" w:hint="eastAsia"/>
          <w:b/>
          <w:color w:val="0033CC"/>
          <w:sz w:val="32"/>
          <w:szCs w:val="32"/>
        </w:rPr>
        <w:t>「資訊科技與智慧學習」實施教案示例</w:t>
      </w:r>
      <w:r w:rsidR="00FA4203" w:rsidRPr="00FA4203">
        <w:rPr>
          <w:rFonts w:eastAsia="標楷體" w:hint="eastAsia"/>
          <w:b/>
          <w:color w:val="000000"/>
          <w:sz w:val="32"/>
          <w:szCs w:val="32"/>
        </w:rPr>
        <w:t>徵選</w:t>
      </w: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，參賽作品之著作財產權為</w:t>
      </w:r>
      <w:r>
        <w:rPr>
          <w:rFonts w:ascii="標楷體" w:eastAsia="標楷體" w:hAnsi="標楷體" w:hint="eastAsia"/>
          <w:color w:val="000000"/>
          <w:sz w:val="32"/>
          <w:szCs w:val="28"/>
        </w:rPr>
        <w:t>作者所有</w:t>
      </w: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，並同意嘉義縣政府將作品掛載於網路上供瀏覽、下載之權利。作品若違反智慧財產權時，則由本人自行負責。</w:t>
      </w:r>
    </w:p>
    <w:p w:rsidR="007A429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28"/>
          <w:szCs w:val="28"/>
        </w:rPr>
      </w:pP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作者1親簽：</w:t>
      </w: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身份證字號：</w:t>
      </w: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聯絡地址：</w:t>
      </w: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 xml:space="preserve">聯絡電話： </w:t>
      </w: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28"/>
        </w:rPr>
      </w:pP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作者2親簽：</w:t>
      </w: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身份證字號：</w:t>
      </w: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聯絡地址：</w:t>
      </w: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 xml:space="preserve">聯絡電話： </w:t>
      </w:r>
    </w:p>
    <w:p w:rsidR="007A4299" w:rsidRPr="009F4C11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28"/>
          <w:szCs w:val="28"/>
        </w:rPr>
      </w:pPr>
    </w:p>
    <w:p w:rsidR="007A4299" w:rsidRPr="009F4C11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7A4299" w:rsidRPr="009F4C11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7A4299" w:rsidRPr="009F4C11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7A4299" w:rsidRPr="009F4C11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7A4299" w:rsidRPr="009F4C11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7A4299" w:rsidRPr="009F4C11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7A4299" w:rsidRPr="008F670F" w:rsidRDefault="007A4299" w:rsidP="00892262">
      <w:pPr>
        <w:spacing w:line="400" w:lineRule="exact"/>
        <w:ind w:firstLine="482"/>
        <w:jc w:val="distribute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中華民國</w:t>
      </w:r>
      <w:r w:rsidR="00C54B79">
        <w:rPr>
          <w:rFonts w:ascii="標楷體" w:eastAsia="標楷體" w:hAnsi="標楷體" w:hint="eastAsia"/>
          <w:color w:val="000000"/>
          <w:sz w:val="32"/>
          <w:szCs w:val="28"/>
        </w:rPr>
        <w:t>10</w:t>
      </w:r>
      <w:r w:rsidR="00FA4203">
        <w:rPr>
          <w:rFonts w:ascii="標楷體" w:eastAsia="標楷體" w:hAnsi="標楷體" w:hint="eastAsia"/>
          <w:color w:val="000000"/>
          <w:sz w:val="32"/>
          <w:szCs w:val="28"/>
        </w:rPr>
        <w:t>8</w:t>
      </w: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年</w:t>
      </w:r>
      <w:r w:rsidR="00944F40">
        <w:rPr>
          <w:rFonts w:ascii="標楷體" w:eastAsia="標楷體" w:hAnsi="標楷體" w:hint="eastAsia"/>
          <w:color w:val="000000"/>
          <w:sz w:val="32"/>
          <w:szCs w:val="28"/>
        </w:rPr>
        <w:t xml:space="preserve"> </w:t>
      </w:r>
      <w:r w:rsidR="00892262">
        <w:rPr>
          <w:rFonts w:ascii="標楷體" w:eastAsia="標楷體" w:hAnsi="標楷體" w:hint="eastAsia"/>
          <w:color w:val="000000"/>
          <w:sz w:val="32"/>
          <w:szCs w:val="28"/>
        </w:rPr>
        <w:t>月</w:t>
      </w:r>
      <w:r w:rsidR="00944F40">
        <w:rPr>
          <w:rFonts w:ascii="標楷體" w:eastAsia="標楷體" w:hAnsi="標楷體" w:hint="eastAsia"/>
          <w:color w:val="000000"/>
          <w:sz w:val="32"/>
          <w:szCs w:val="28"/>
        </w:rPr>
        <w:t xml:space="preserve"> </w:t>
      </w: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日</w:t>
      </w:r>
    </w:p>
    <w:p w:rsidR="007A4299" w:rsidRDefault="007A4299" w:rsidP="007A4299">
      <w:pPr>
        <w:spacing w:line="400" w:lineRule="exact"/>
      </w:pPr>
    </w:p>
    <w:p w:rsidR="007A4299" w:rsidRPr="00B10E2C" w:rsidRDefault="007A4299" w:rsidP="007A4299">
      <w:pPr>
        <w:spacing w:line="400" w:lineRule="exact"/>
        <w:rPr>
          <w:color w:val="000000"/>
        </w:rPr>
      </w:pPr>
    </w:p>
    <w:p w:rsidR="002120FF" w:rsidRDefault="002120FF" w:rsidP="002120FF">
      <w:pPr>
        <w:spacing w:line="400" w:lineRule="exact"/>
        <w:rPr>
          <w:color w:val="000000"/>
        </w:rPr>
      </w:pPr>
    </w:p>
    <w:p w:rsidR="004801A6" w:rsidRDefault="004801A6" w:rsidP="002120FF">
      <w:pPr>
        <w:spacing w:line="400" w:lineRule="exact"/>
        <w:rPr>
          <w:color w:val="000000"/>
        </w:rPr>
      </w:pPr>
    </w:p>
    <w:p w:rsidR="004801A6" w:rsidRDefault="004801A6" w:rsidP="002120FF">
      <w:pPr>
        <w:spacing w:line="400" w:lineRule="exact"/>
        <w:rPr>
          <w:color w:val="000000"/>
        </w:rPr>
      </w:pPr>
    </w:p>
    <w:p w:rsidR="001F41D6" w:rsidRDefault="001F41D6" w:rsidP="002120FF">
      <w:pPr>
        <w:spacing w:line="400" w:lineRule="exact"/>
        <w:rPr>
          <w:color w:val="000000"/>
        </w:rPr>
      </w:pPr>
    </w:p>
    <w:p w:rsidR="00C7316C" w:rsidRDefault="00C7316C" w:rsidP="00073887">
      <w:pPr>
        <w:widowControl/>
        <w:snapToGrid w:val="0"/>
        <w:spacing w:line="360" w:lineRule="auto"/>
        <w:rPr>
          <w:rFonts w:ascii="標楷體" w:eastAsia="標楷體" w:hAnsi="標楷體"/>
          <w:b/>
          <w:color w:val="000000"/>
          <w:kern w:val="0"/>
          <w:sz w:val="40"/>
          <w:szCs w:val="36"/>
        </w:rPr>
      </w:pPr>
    </w:p>
    <w:sectPr w:rsidR="00C7316C" w:rsidSect="0061435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EB3" w:rsidRDefault="00983EB3" w:rsidP="00BD7061">
      <w:r>
        <w:separator/>
      </w:r>
    </w:p>
  </w:endnote>
  <w:endnote w:type="continuationSeparator" w:id="0">
    <w:p w:rsidR="00983EB3" w:rsidRDefault="00983EB3" w:rsidP="00BD7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EB3" w:rsidRDefault="00983EB3" w:rsidP="00BD7061">
      <w:r>
        <w:separator/>
      </w:r>
    </w:p>
  </w:footnote>
  <w:footnote w:type="continuationSeparator" w:id="0">
    <w:p w:rsidR="00983EB3" w:rsidRDefault="00983EB3" w:rsidP="00BD7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76D12"/>
    <w:multiLevelType w:val="hybridMultilevel"/>
    <w:tmpl w:val="43DA65F8"/>
    <w:lvl w:ilvl="0" w:tplc="318C5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BB3A30"/>
    <w:multiLevelType w:val="hybridMultilevel"/>
    <w:tmpl w:val="52B0BF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09A2276"/>
    <w:multiLevelType w:val="hybridMultilevel"/>
    <w:tmpl w:val="96C46B96"/>
    <w:lvl w:ilvl="0" w:tplc="04090003">
      <w:start w:val="1"/>
      <w:numFmt w:val="bullet"/>
      <w:lvlText w:val=""/>
      <w:lvlJc w:val="left"/>
      <w:pPr>
        <w:ind w:left="13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7" w:hanging="480"/>
      </w:pPr>
      <w:rPr>
        <w:rFonts w:ascii="Wingdings" w:hAnsi="Wingdings" w:hint="default"/>
      </w:rPr>
    </w:lvl>
  </w:abstractNum>
  <w:abstractNum w:abstractNumId="3" w15:restartNumberingAfterBreak="0">
    <w:nsid w:val="14C45977"/>
    <w:multiLevelType w:val="hybridMultilevel"/>
    <w:tmpl w:val="8D3E2786"/>
    <w:lvl w:ilvl="0" w:tplc="88A00436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97592A"/>
    <w:multiLevelType w:val="hybridMultilevel"/>
    <w:tmpl w:val="D4D8111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1DD65264"/>
    <w:multiLevelType w:val="hybridMultilevel"/>
    <w:tmpl w:val="7A9E5D40"/>
    <w:lvl w:ilvl="0" w:tplc="BCAEF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C85FB6"/>
    <w:multiLevelType w:val="hybridMultilevel"/>
    <w:tmpl w:val="D4C633C6"/>
    <w:lvl w:ilvl="0" w:tplc="154C7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282654"/>
    <w:multiLevelType w:val="hybridMultilevel"/>
    <w:tmpl w:val="39EA1CF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46E3965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203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8" w:hanging="480"/>
      </w:pPr>
    </w:lvl>
    <w:lvl w:ilvl="2" w:tplc="0409001B" w:tentative="1">
      <w:start w:val="1"/>
      <w:numFmt w:val="lowerRoman"/>
      <w:lvlText w:val="%3."/>
      <w:lvlJc w:val="right"/>
      <w:pPr>
        <w:ind w:left="2998" w:hanging="480"/>
      </w:pPr>
    </w:lvl>
    <w:lvl w:ilvl="3" w:tplc="0409000F" w:tentative="1">
      <w:start w:val="1"/>
      <w:numFmt w:val="decimal"/>
      <w:lvlText w:val="%4."/>
      <w:lvlJc w:val="left"/>
      <w:pPr>
        <w:ind w:left="3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8" w:hanging="480"/>
      </w:pPr>
    </w:lvl>
    <w:lvl w:ilvl="5" w:tplc="0409001B" w:tentative="1">
      <w:start w:val="1"/>
      <w:numFmt w:val="lowerRoman"/>
      <w:lvlText w:val="%6."/>
      <w:lvlJc w:val="right"/>
      <w:pPr>
        <w:ind w:left="4438" w:hanging="480"/>
      </w:pPr>
    </w:lvl>
    <w:lvl w:ilvl="6" w:tplc="0409000F" w:tentative="1">
      <w:start w:val="1"/>
      <w:numFmt w:val="decimal"/>
      <w:lvlText w:val="%7."/>
      <w:lvlJc w:val="left"/>
      <w:pPr>
        <w:ind w:left="4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8" w:hanging="480"/>
      </w:pPr>
    </w:lvl>
    <w:lvl w:ilvl="8" w:tplc="0409001B" w:tentative="1">
      <w:start w:val="1"/>
      <w:numFmt w:val="lowerRoman"/>
      <w:lvlText w:val="%9."/>
      <w:lvlJc w:val="right"/>
      <w:pPr>
        <w:ind w:left="5878" w:hanging="480"/>
      </w:pPr>
    </w:lvl>
  </w:abstractNum>
  <w:abstractNum w:abstractNumId="9" w15:restartNumberingAfterBreak="0">
    <w:nsid w:val="2A0A0B30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203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8" w:hanging="480"/>
      </w:pPr>
    </w:lvl>
    <w:lvl w:ilvl="2" w:tplc="0409001B" w:tentative="1">
      <w:start w:val="1"/>
      <w:numFmt w:val="lowerRoman"/>
      <w:lvlText w:val="%3."/>
      <w:lvlJc w:val="right"/>
      <w:pPr>
        <w:ind w:left="2998" w:hanging="480"/>
      </w:pPr>
    </w:lvl>
    <w:lvl w:ilvl="3" w:tplc="0409000F" w:tentative="1">
      <w:start w:val="1"/>
      <w:numFmt w:val="decimal"/>
      <w:lvlText w:val="%4."/>
      <w:lvlJc w:val="left"/>
      <w:pPr>
        <w:ind w:left="3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8" w:hanging="480"/>
      </w:pPr>
    </w:lvl>
    <w:lvl w:ilvl="5" w:tplc="0409001B" w:tentative="1">
      <w:start w:val="1"/>
      <w:numFmt w:val="lowerRoman"/>
      <w:lvlText w:val="%6."/>
      <w:lvlJc w:val="right"/>
      <w:pPr>
        <w:ind w:left="4438" w:hanging="480"/>
      </w:pPr>
    </w:lvl>
    <w:lvl w:ilvl="6" w:tplc="0409000F" w:tentative="1">
      <w:start w:val="1"/>
      <w:numFmt w:val="decimal"/>
      <w:lvlText w:val="%7."/>
      <w:lvlJc w:val="left"/>
      <w:pPr>
        <w:ind w:left="4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8" w:hanging="480"/>
      </w:pPr>
    </w:lvl>
    <w:lvl w:ilvl="8" w:tplc="0409001B" w:tentative="1">
      <w:start w:val="1"/>
      <w:numFmt w:val="lowerRoman"/>
      <w:lvlText w:val="%9."/>
      <w:lvlJc w:val="right"/>
      <w:pPr>
        <w:ind w:left="5878" w:hanging="480"/>
      </w:pPr>
    </w:lvl>
  </w:abstractNum>
  <w:abstractNum w:abstractNumId="10" w15:restartNumberingAfterBreak="0">
    <w:nsid w:val="351F1A7E"/>
    <w:multiLevelType w:val="hybridMultilevel"/>
    <w:tmpl w:val="FB7451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5D152E2"/>
    <w:multiLevelType w:val="hybridMultilevel"/>
    <w:tmpl w:val="EA344C74"/>
    <w:lvl w:ilvl="0" w:tplc="95F664D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78C2CDA"/>
    <w:multiLevelType w:val="hybridMultilevel"/>
    <w:tmpl w:val="7B1409FC"/>
    <w:lvl w:ilvl="0" w:tplc="7D20B2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C635BD8"/>
    <w:multiLevelType w:val="hybridMultilevel"/>
    <w:tmpl w:val="EE84BE12"/>
    <w:lvl w:ilvl="0" w:tplc="EA44BC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162E6F"/>
    <w:multiLevelType w:val="hybridMultilevel"/>
    <w:tmpl w:val="07C692E8"/>
    <w:lvl w:ilvl="0" w:tplc="62A24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90B7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90C7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263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2666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B64D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7AF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F0EC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B8A3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6870A0"/>
    <w:multiLevelType w:val="hybridMultilevel"/>
    <w:tmpl w:val="4A66A108"/>
    <w:lvl w:ilvl="0" w:tplc="D0B41642">
      <w:start w:val="1"/>
      <w:numFmt w:val="taiwaneseCountingThousand"/>
      <w:lvlText w:val="第%1節"/>
      <w:lvlJc w:val="left"/>
      <w:pPr>
        <w:ind w:left="984" w:hanging="9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EEA2EF2"/>
    <w:multiLevelType w:val="hybridMultilevel"/>
    <w:tmpl w:val="3F6EBC10"/>
    <w:lvl w:ilvl="0" w:tplc="0D5AA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44F34D2"/>
    <w:multiLevelType w:val="hybridMultilevel"/>
    <w:tmpl w:val="29F2B41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5490FB0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203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8" w:hanging="480"/>
      </w:pPr>
    </w:lvl>
    <w:lvl w:ilvl="2" w:tplc="0409001B" w:tentative="1">
      <w:start w:val="1"/>
      <w:numFmt w:val="lowerRoman"/>
      <w:lvlText w:val="%3."/>
      <w:lvlJc w:val="right"/>
      <w:pPr>
        <w:ind w:left="2998" w:hanging="480"/>
      </w:pPr>
    </w:lvl>
    <w:lvl w:ilvl="3" w:tplc="0409000F" w:tentative="1">
      <w:start w:val="1"/>
      <w:numFmt w:val="decimal"/>
      <w:lvlText w:val="%4."/>
      <w:lvlJc w:val="left"/>
      <w:pPr>
        <w:ind w:left="3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8" w:hanging="480"/>
      </w:pPr>
    </w:lvl>
    <w:lvl w:ilvl="5" w:tplc="0409001B" w:tentative="1">
      <w:start w:val="1"/>
      <w:numFmt w:val="lowerRoman"/>
      <w:lvlText w:val="%6."/>
      <w:lvlJc w:val="right"/>
      <w:pPr>
        <w:ind w:left="4438" w:hanging="480"/>
      </w:pPr>
    </w:lvl>
    <w:lvl w:ilvl="6" w:tplc="0409000F" w:tentative="1">
      <w:start w:val="1"/>
      <w:numFmt w:val="decimal"/>
      <w:lvlText w:val="%7."/>
      <w:lvlJc w:val="left"/>
      <w:pPr>
        <w:ind w:left="4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8" w:hanging="480"/>
      </w:pPr>
    </w:lvl>
    <w:lvl w:ilvl="8" w:tplc="0409001B" w:tentative="1">
      <w:start w:val="1"/>
      <w:numFmt w:val="lowerRoman"/>
      <w:lvlText w:val="%9."/>
      <w:lvlJc w:val="right"/>
      <w:pPr>
        <w:ind w:left="5878" w:hanging="480"/>
      </w:pPr>
    </w:lvl>
  </w:abstractNum>
  <w:abstractNum w:abstractNumId="19" w15:restartNumberingAfterBreak="0">
    <w:nsid w:val="57D01448"/>
    <w:multiLevelType w:val="hybridMultilevel"/>
    <w:tmpl w:val="6D76A3E0"/>
    <w:lvl w:ilvl="0" w:tplc="40C8A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385C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E410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18B4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1E73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D829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6A7A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A4B7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0ECF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980C5F"/>
    <w:multiLevelType w:val="hybridMultilevel"/>
    <w:tmpl w:val="D15436BC"/>
    <w:lvl w:ilvl="0" w:tplc="3DD6B71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9846330"/>
    <w:multiLevelType w:val="hybridMultilevel"/>
    <w:tmpl w:val="29680950"/>
    <w:lvl w:ilvl="0" w:tplc="AA423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9D345B3"/>
    <w:multiLevelType w:val="hybridMultilevel"/>
    <w:tmpl w:val="681C78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B1327D6"/>
    <w:multiLevelType w:val="hybridMultilevel"/>
    <w:tmpl w:val="D46E314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692D356B"/>
    <w:multiLevelType w:val="hybridMultilevel"/>
    <w:tmpl w:val="9D9E6280"/>
    <w:lvl w:ilvl="0" w:tplc="FA0AF95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46860A3A">
      <w:start w:val="1"/>
      <w:numFmt w:val="decim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C2A5C4A"/>
    <w:multiLevelType w:val="hybridMultilevel"/>
    <w:tmpl w:val="8D3E2786"/>
    <w:lvl w:ilvl="0" w:tplc="88A00436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02744F4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1473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7" w15:restartNumberingAfterBreak="0">
    <w:nsid w:val="751C7CD2"/>
    <w:multiLevelType w:val="hybridMultilevel"/>
    <w:tmpl w:val="9D9E6280"/>
    <w:lvl w:ilvl="0" w:tplc="FA0AF95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46860A3A">
      <w:start w:val="1"/>
      <w:numFmt w:val="decim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5FF1426"/>
    <w:multiLevelType w:val="hybridMultilevel"/>
    <w:tmpl w:val="56FA0C52"/>
    <w:lvl w:ilvl="0" w:tplc="17604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ECEA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DE33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B4D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B24D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D494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200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F425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6288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5B4C74"/>
    <w:multiLevelType w:val="hybridMultilevel"/>
    <w:tmpl w:val="E0221B2E"/>
    <w:lvl w:ilvl="0" w:tplc="16C856F2">
      <w:start w:val="1"/>
      <w:numFmt w:val="taiwaneseCountingThousand"/>
      <w:lvlText w:val="%1、"/>
      <w:lvlJc w:val="left"/>
      <w:pPr>
        <w:ind w:left="2181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E851431"/>
    <w:multiLevelType w:val="hybridMultilevel"/>
    <w:tmpl w:val="9D9E6280"/>
    <w:lvl w:ilvl="0" w:tplc="FA0AF954">
      <w:start w:val="1"/>
      <w:numFmt w:val="taiwaneseCountingThousand"/>
      <w:lvlText w:val="(%1)"/>
      <w:lvlJc w:val="left"/>
      <w:pPr>
        <w:ind w:left="2466" w:hanging="480"/>
      </w:pPr>
      <w:rPr>
        <w:rFonts w:ascii="標楷體" w:eastAsia="標楷體" w:hAnsi="標楷體" w:hint="default"/>
      </w:rPr>
    </w:lvl>
    <w:lvl w:ilvl="1" w:tplc="46860A3A">
      <w:start w:val="1"/>
      <w:numFmt w:val="decimal"/>
      <w:lvlText w:val="%2、"/>
      <w:lvlJc w:val="left"/>
      <w:pPr>
        <w:ind w:left="318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426" w:hanging="480"/>
      </w:pPr>
    </w:lvl>
    <w:lvl w:ilvl="3" w:tplc="0409000F" w:tentative="1">
      <w:start w:val="1"/>
      <w:numFmt w:val="decimal"/>
      <w:lvlText w:val="%4."/>
      <w:lvlJc w:val="left"/>
      <w:pPr>
        <w:ind w:left="3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6" w:hanging="480"/>
      </w:pPr>
    </w:lvl>
    <w:lvl w:ilvl="5" w:tplc="0409001B" w:tentative="1">
      <w:start w:val="1"/>
      <w:numFmt w:val="lowerRoman"/>
      <w:lvlText w:val="%6."/>
      <w:lvlJc w:val="right"/>
      <w:pPr>
        <w:ind w:left="4866" w:hanging="480"/>
      </w:pPr>
    </w:lvl>
    <w:lvl w:ilvl="6" w:tplc="0409000F" w:tentative="1">
      <w:start w:val="1"/>
      <w:numFmt w:val="decimal"/>
      <w:lvlText w:val="%7."/>
      <w:lvlJc w:val="left"/>
      <w:pPr>
        <w:ind w:left="5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6" w:hanging="480"/>
      </w:pPr>
    </w:lvl>
    <w:lvl w:ilvl="8" w:tplc="0409001B" w:tentative="1">
      <w:start w:val="1"/>
      <w:numFmt w:val="lowerRoman"/>
      <w:lvlText w:val="%9."/>
      <w:lvlJc w:val="right"/>
      <w:pPr>
        <w:ind w:left="6306" w:hanging="480"/>
      </w:pPr>
    </w:lvl>
  </w:abstractNum>
  <w:abstractNum w:abstractNumId="31" w15:restartNumberingAfterBreak="0">
    <w:nsid w:val="7E990E7A"/>
    <w:multiLevelType w:val="hybridMultilevel"/>
    <w:tmpl w:val="CEE83CC4"/>
    <w:lvl w:ilvl="0" w:tplc="AD18F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9"/>
  </w:num>
  <w:num w:numId="2">
    <w:abstractNumId w:val="27"/>
  </w:num>
  <w:num w:numId="3">
    <w:abstractNumId w:val="20"/>
  </w:num>
  <w:num w:numId="4">
    <w:abstractNumId w:val="11"/>
  </w:num>
  <w:num w:numId="5">
    <w:abstractNumId w:val="25"/>
  </w:num>
  <w:num w:numId="6">
    <w:abstractNumId w:val="30"/>
  </w:num>
  <w:num w:numId="7">
    <w:abstractNumId w:val="26"/>
  </w:num>
  <w:num w:numId="8">
    <w:abstractNumId w:val="24"/>
  </w:num>
  <w:num w:numId="9">
    <w:abstractNumId w:val="8"/>
  </w:num>
  <w:num w:numId="10">
    <w:abstractNumId w:val="9"/>
  </w:num>
  <w:num w:numId="11">
    <w:abstractNumId w:val="18"/>
  </w:num>
  <w:num w:numId="12">
    <w:abstractNumId w:val="3"/>
  </w:num>
  <w:num w:numId="13">
    <w:abstractNumId w:val="10"/>
  </w:num>
  <w:num w:numId="14">
    <w:abstractNumId w:val="1"/>
  </w:num>
  <w:num w:numId="15">
    <w:abstractNumId w:val="7"/>
  </w:num>
  <w:num w:numId="16">
    <w:abstractNumId w:val="17"/>
  </w:num>
  <w:num w:numId="17">
    <w:abstractNumId w:val="2"/>
  </w:num>
  <w:num w:numId="18">
    <w:abstractNumId w:val="4"/>
  </w:num>
  <w:num w:numId="19">
    <w:abstractNumId w:val="22"/>
  </w:num>
  <w:num w:numId="20">
    <w:abstractNumId w:val="23"/>
  </w:num>
  <w:num w:numId="21">
    <w:abstractNumId w:val="6"/>
  </w:num>
  <w:num w:numId="22">
    <w:abstractNumId w:val="31"/>
  </w:num>
  <w:num w:numId="23">
    <w:abstractNumId w:val="0"/>
  </w:num>
  <w:num w:numId="24">
    <w:abstractNumId w:val="14"/>
  </w:num>
  <w:num w:numId="25">
    <w:abstractNumId w:val="19"/>
  </w:num>
  <w:num w:numId="26">
    <w:abstractNumId w:val="28"/>
  </w:num>
  <w:num w:numId="27">
    <w:abstractNumId w:val="5"/>
  </w:num>
  <w:num w:numId="28">
    <w:abstractNumId w:val="15"/>
  </w:num>
  <w:num w:numId="29">
    <w:abstractNumId w:val="21"/>
  </w:num>
  <w:num w:numId="30">
    <w:abstractNumId w:val="12"/>
  </w:num>
  <w:num w:numId="31">
    <w:abstractNumId w:val="13"/>
  </w:num>
  <w:num w:numId="32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27"/>
    <w:rsid w:val="00007737"/>
    <w:rsid w:val="00020808"/>
    <w:rsid w:val="00021C97"/>
    <w:rsid w:val="00025058"/>
    <w:rsid w:val="00035791"/>
    <w:rsid w:val="0004023F"/>
    <w:rsid w:val="00052517"/>
    <w:rsid w:val="00053C92"/>
    <w:rsid w:val="00053D88"/>
    <w:rsid w:val="000568D9"/>
    <w:rsid w:val="00070663"/>
    <w:rsid w:val="00073887"/>
    <w:rsid w:val="00074065"/>
    <w:rsid w:val="00075938"/>
    <w:rsid w:val="00077965"/>
    <w:rsid w:val="00077FD6"/>
    <w:rsid w:val="00082F5D"/>
    <w:rsid w:val="00083486"/>
    <w:rsid w:val="00094939"/>
    <w:rsid w:val="000A3226"/>
    <w:rsid w:val="000A5F0A"/>
    <w:rsid w:val="000B01A4"/>
    <w:rsid w:val="000B7363"/>
    <w:rsid w:val="000C3975"/>
    <w:rsid w:val="000E7C0B"/>
    <w:rsid w:val="000F1CBE"/>
    <w:rsid w:val="000F3963"/>
    <w:rsid w:val="000F6EA3"/>
    <w:rsid w:val="001151B9"/>
    <w:rsid w:val="001160C5"/>
    <w:rsid w:val="001168F1"/>
    <w:rsid w:val="00117335"/>
    <w:rsid w:val="00117E8E"/>
    <w:rsid w:val="00131D34"/>
    <w:rsid w:val="00145718"/>
    <w:rsid w:val="00150795"/>
    <w:rsid w:val="0015165B"/>
    <w:rsid w:val="00151F2C"/>
    <w:rsid w:val="001540ED"/>
    <w:rsid w:val="00154DB9"/>
    <w:rsid w:val="0016031F"/>
    <w:rsid w:val="00166862"/>
    <w:rsid w:val="00177CFB"/>
    <w:rsid w:val="0018307D"/>
    <w:rsid w:val="0018493E"/>
    <w:rsid w:val="00186845"/>
    <w:rsid w:val="001970A0"/>
    <w:rsid w:val="001A5161"/>
    <w:rsid w:val="001B4003"/>
    <w:rsid w:val="001C1B89"/>
    <w:rsid w:val="001C228D"/>
    <w:rsid w:val="001D4937"/>
    <w:rsid w:val="001F41D6"/>
    <w:rsid w:val="00205314"/>
    <w:rsid w:val="00207411"/>
    <w:rsid w:val="002120FF"/>
    <w:rsid w:val="00220CB6"/>
    <w:rsid w:val="00226199"/>
    <w:rsid w:val="00236E08"/>
    <w:rsid w:val="00243470"/>
    <w:rsid w:val="00250AC4"/>
    <w:rsid w:val="00253D8C"/>
    <w:rsid w:val="00263602"/>
    <w:rsid w:val="00263CFE"/>
    <w:rsid w:val="002669A1"/>
    <w:rsid w:val="00270FCE"/>
    <w:rsid w:val="00274CD8"/>
    <w:rsid w:val="00282EF0"/>
    <w:rsid w:val="002A457A"/>
    <w:rsid w:val="002C75EB"/>
    <w:rsid w:val="002E32C3"/>
    <w:rsid w:val="002F1BAB"/>
    <w:rsid w:val="002F5E1D"/>
    <w:rsid w:val="00301DAD"/>
    <w:rsid w:val="003119EC"/>
    <w:rsid w:val="003145C9"/>
    <w:rsid w:val="00322009"/>
    <w:rsid w:val="00324820"/>
    <w:rsid w:val="00324BDE"/>
    <w:rsid w:val="003271CE"/>
    <w:rsid w:val="00332D0E"/>
    <w:rsid w:val="00340C34"/>
    <w:rsid w:val="003429CA"/>
    <w:rsid w:val="0037073F"/>
    <w:rsid w:val="00384799"/>
    <w:rsid w:val="00391698"/>
    <w:rsid w:val="003A187E"/>
    <w:rsid w:val="003E3C68"/>
    <w:rsid w:val="003F1C04"/>
    <w:rsid w:val="003F20A3"/>
    <w:rsid w:val="00402188"/>
    <w:rsid w:val="00407D90"/>
    <w:rsid w:val="00410844"/>
    <w:rsid w:val="00413583"/>
    <w:rsid w:val="00457544"/>
    <w:rsid w:val="004607F4"/>
    <w:rsid w:val="0046403B"/>
    <w:rsid w:val="004641D8"/>
    <w:rsid w:val="00476CD6"/>
    <w:rsid w:val="004801A6"/>
    <w:rsid w:val="004A0F97"/>
    <w:rsid w:val="004D3F23"/>
    <w:rsid w:val="004D50F8"/>
    <w:rsid w:val="004D5E2C"/>
    <w:rsid w:val="004D6551"/>
    <w:rsid w:val="004E776E"/>
    <w:rsid w:val="004F7323"/>
    <w:rsid w:val="005122B6"/>
    <w:rsid w:val="00541F3F"/>
    <w:rsid w:val="00543AF3"/>
    <w:rsid w:val="00573263"/>
    <w:rsid w:val="00581AE8"/>
    <w:rsid w:val="00584BC4"/>
    <w:rsid w:val="00594A64"/>
    <w:rsid w:val="00596BAE"/>
    <w:rsid w:val="005A12E3"/>
    <w:rsid w:val="005A3EC9"/>
    <w:rsid w:val="005A541B"/>
    <w:rsid w:val="005B2AFC"/>
    <w:rsid w:val="005B60A8"/>
    <w:rsid w:val="005C7677"/>
    <w:rsid w:val="005D0292"/>
    <w:rsid w:val="005D0FE1"/>
    <w:rsid w:val="005D198B"/>
    <w:rsid w:val="005D6EDE"/>
    <w:rsid w:val="005D7C2F"/>
    <w:rsid w:val="005E2026"/>
    <w:rsid w:val="005F1608"/>
    <w:rsid w:val="005F235C"/>
    <w:rsid w:val="00602AB2"/>
    <w:rsid w:val="00614358"/>
    <w:rsid w:val="006242AC"/>
    <w:rsid w:val="00650CA7"/>
    <w:rsid w:val="00656DEE"/>
    <w:rsid w:val="0066566E"/>
    <w:rsid w:val="00676F2D"/>
    <w:rsid w:val="00693A14"/>
    <w:rsid w:val="006A77E2"/>
    <w:rsid w:val="006B0F27"/>
    <w:rsid w:val="006C7FC5"/>
    <w:rsid w:val="006D662D"/>
    <w:rsid w:val="006D75CD"/>
    <w:rsid w:val="006E22B9"/>
    <w:rsid w:val="006E6B70"/>
    <w:rsid w:val="006E70CA"/>
    <w:rsid w:val="006F4919"/>
    <w:rsid w:val="006F7940"/>
    <w:rsid w:val="00700C71"/>
    <w:rsid w:val="00705F67"/>
    <w:rsid w:val="007104F6"/>
    <w:rsid w:val="00710CDE"/>
    <w:rsid w:val="00714D29"/>
    <w:rsid w:val="0073363C"/>
    <w:rsid w:val="00756594"/>
    <w:rsid w:val="00762A9A"/>
    <w:rsid w:val="00780A0E"/>
    <w:rsid w:val="00782BF3"/>
    <w:rsid w:val="00792B33"/>
    <w:rsid w:val="007A304F"/>
    <w:rsid w:val="007A3BBB"/>
    <w:rsid w:val="007A4299"/>
    <w:rsid w:val="007B68BB"/>
    <w:rsid w:val="007D519D"/>
    <w:rsid w:val="007E12A7"/>
    <w:rsid w:val="007E212F"/>
    <w:rsid w:val="007F1FAE"/>
    <w:rsid w:val="007F2562"/>
    <w:rsid w:val="00800177"/>
    <w:rsid w:val="00812896"/>
    <w:rsid w:val="00815CA5"/>
    <w:rsid w:val="00824BB8"/>
    <w:rsid w:val="00826AB5"/>
    <w:rsid w:val="00833089"/>
    <w:rsid w:val="00834E2B"/>
    <w:rsid w:val="0084571A"/>
    <w:rsid w:val="00854516"/>
    <w:rsid w:val="00856791"/>
    <w:rsid w:val="008569C1"/>
    <w:rsid w:val="00861001"/>
    <w:rsid w:val="00867FD8"/>
    <w:rsid w:val="00871373"/>
    <w:rsid w:val="00884F58"/>
    <w:rsid w:val="008855A8"/>
    <w:rsid w:val="00892262"/>
    <w:rsid w:val="008B1359"/>
    <w:rsid w:val="008B7B48"/>
    <w:rsid w:val="008C3841"/>
    <w:rsid w:val="008E210E"/>
    <w:rsid w:val="008F670F"/>
    <w:rsid w:val="00915C34"/>
    <w:rsid w:val="00932B14"/>
    <w:rsid w:val="00933FEC"/>
    <w:rsid w:val="00944CB6"/>
    <w:rsid w:val="00944F40"/>
    <w:rsid w:val="00950953"/>
    <w:rsid w:val="00952FAB"/>
    <w:rsid w:val="009530A7"/>
    <w:rsid w:val="009547BE"/>
    <w:rsid w:val="00970577"/>
    <w:rsid w:val="00976CF8"/>
    <w:rsid w:val="009838FB"/>
    <w:rsid w:val="00983EB3"/>
    <w:rsid w:val="00984B06"/>
    <w:rsid w:val="0098614F"/>
    <w:rsid w:val="00987F50"/>
    <w:rsid w:val="00990918"/>
    <w:rsid w:val="009A0B47"/>
    <w:rsid w:val="009A318E"/>
    <w:rsid w:val="009A69CA"/>
    <w:rsid w:val="009A75B8"/>
    <w:rsid w:val="009B2DF8"/>
    <w:rsid w:val="009C3FF3"/>
    <w:rsid w:val="009D17E4"/>
    <w:rsid w:val="009F4C11"/>
    <w:rsid w:val="009F6ABA"/>
    <w:rsid w:val="00A126F5"/>
    <w:rsid w:val="00A24C99"/>
    <w:rsid w:val="00A35F7F"/>
    <w:rsid w:val="00A43678"/>
    <w:rsid w:val="00A43D58"/>
    <w:rsid w:val="00A467CD"/>
    <w:rsid w:val="00A46B87"/>
    <w:rsid w:val="00A5669C"/>
    <w:rsid w:val="00A570C5"/>
    <w:rsid w:val="00A707D0"/>
    <w:rsid w:val="00A7193C"/>
    <w:rsid w:val="00A916AE"/>
    <w:rsid w:val="00AB13BC"/>
    <w:rsid w:val="00AC127C"/>
    <w:rsid w:val="00AD18D5"/>
    <w:rsid w:val="00AD1F1C"/>
    <w:rsid w:val="00AD6098"/>
    <w:rsid w:val="00AF0CBD"/>
    <w:rsid w:val="00AF4027"/>
    <w:rsid w:val="00AF567F"/>
    <w:rsid w:val="00B02EE6"/>
    <w:rsid w:val="00B03308"/>
    <w:rsid w:val="00B06562"/>
    <w:rsid w:val="00B06F9A"/>
    <w:rsid w:val="00B10E2C"/>
    <w:rsid w:val="00B20918"/>
    <w:rsid w:val="00B21FF7"/>
    <w:rsid w:val="00B41798"/>
    <w:rsid w:val="00B47CCE"/>
    <w:rsid w:val="00B51596"/>
    <w:rsid w:val="00B62201"/>
    <w:rsid w:val="00B858F2"/>
    <w:rsid w:val="00B9446D"/>
    <w:rsid w:val="00BA24E7"/>
    <w:rsid w:val="00BB3B67"/>
    <w:rsid w:val="00BB5E06"/>
    <w:rsid w:val="00BB7F2C"/>
    <w:rsid w:val="00BC3248"/>
    <w:rsid w:val="00BC7E44"/>
    <w:rsid w:val="00BD5829"/>
    <w:rsid w:val="00BD7061"/>
    <w:rsid w:val="00BE0F84"/>
    <w:rsid w:val="00BF178F"/>
    <w:rsid w:val="00BF36AF"/>
    <w:rsid w:val="00BF4B3B"/>
    <w:rsid w:val="00C049F8"/>
    <w:rsid w:val="00C06F13"/>
    <w:rsid w:val="00C13CFC"/>
    <w:rsid w:val="00C164B0"/>
    <w:rsid w:val="00C31934"/>
    <w:rsid w:val="00C34103"/>
    <w:rsid w:val="00C45396"/>
    <w:rsid w:val="00C46AB8"/>
    <w:rsid w:val="00C500BB"/>
    <w:rsid w:val="00C549F2"/>
    <w:rsid w:val="00C54B79"/>
    <w:rsid w:val="00C55939"/>
    <w:rsid w:val="00C561D1"/>
    <w:rsid w:val="00C61295"/>
    <w:rsid w:val="00C63019"/>
    <w:rsid w:val="00C64D26"/>
    <w:rsid w:val="00C66B64"/>
    <w:rsid w:val="00C7316C"/>
    <w:rsid w:val="00C83685"/>
    <w:rsid w:val="00C8736D"/>
    <w:rsid w:val="00CA325A"/>
    <w:rsid w:val="00CB7E5A"/>
    <w:rsid w:val="00CC4FD2"/>
    <w:rsid w:val="00CC6E0C"/>
    <w:rsid w:val="00CD6858"/>
    <w:rsid w:val="00CE5929"/>
    <w:rsid w:val="00D10D99"/>
    <w:rsid w:val="00D30725"/>
    <w:rsid w:val="00D31731"/>
    <w:rsid w:val="00D35505"/>
    <w:rsid w:val="00D366DE"/>
    <w:rsid w:val="00D4043C"/>
    <w:rsid w:val="00D65DF2"/>
    <w:rsid w:val="00D661A4"/>
    <w:rsid w:val="00D77DE5"/>
    <w:rsid w:val="00D809B2"/>
    <w:rsid w:val="00D8180E"/>
    <w:rsid w:val="00DA7968"/>
    <w:rsid w:val="00DC16C9"/>
    <w:rsid w:val="00DE5E41"/>
    <w:rsid w:val="00DF57A2"/>
    <w:rsid w:val="00E01DF3"/>
    <w:rsid w:val="00E0248B"/>
    <w:rsid w:val="00E04765"/>
    <w:rsid w:val="00E1017D"/>
    <w:rsid w:val="00E308CE"/>
    <w:rsid w:val="00E32B61"/>
    <w:rsid w:val="00E33FCD"/>
    <w:rsid w:val="00E54A55"/>
    <w:rsid w:val="00E63CA8"/>
    <w:rsid w:val="00E775DF"/>
    <w:rsid w:val="00E90004"/>
    <w:rsid w:val="00EA20B9"/>
    <w:rsid w:val="00EA3637"/>
    <w:rsid w:val="00EA53BE"/>
    <w:rsid w:val="00EB036F"/>
    <w:rsid w:val="00EC1979"/>
    <w:rsid w:val="00EC5B6E"/>
    <w:rsid w:val="00ED4123"/>
    <w:rsid w:val="00EE1292"/>
    <w:rsid w:val="00EF7320"/>
    <w:rsid w:val="00F04E08"/>
    <w:rsid w:val="00F06C4B"/>
    <w:rsid w:val="00F15463"/>
    <w:rsid w:val="00F205F3"/>
    <w:rsid w:val="00F21BA9"/>
    <w:rsid w:val="00F27511"/>
    <w:rsid w:val="00F33F7B"/>
    <w:rsid w:val="00F423AC"/>
    <w:rsid w:val="00F55CEB"/>
    <w:rsid w:val="00F80418"/>
    <w:rsid w:val="00F83AAD"/>
    <w:rsid w:val="00FA06D6"/>
    <w:rsid w:val="00FA166E"/>
    <w:rsid w:val="00FA2005"/>
    <w:rsid w:val="00FA26A2"/>
    <w:rsid w:val="00FA4203"/>
    <w:rsid w:val="00FB08E3"/>
    <w:rsid w:val="00FB3F1C"/>
    <w:rsid w:val="00FC5E8E"/>
    <w:rsid w:val="00FD0C38"/>
    <w:rsid w:val="00FE1982"/>
    <w:rsid w:val="00FE1E91"/>
    <w:rsid w:val="00FE23EB"/>
    <w:rsid w:val="00FE353C"/>
    <w:rsid w:val="00FE55A1"/>
    <w:rsid w:val="00FE71A3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CD8474"/>
  <w15:chartTrackingRefBased/>
  <w15:docId w15:val="{DE453BE5-A7CA-4B05-83BB-A51A9C9A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E3C6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3D58"/>
    <w:rPr>
      <w:color w:val="0000FF"/>
      <w:u w:val="single"/>
    </w:rPr>
  </w:style>
  <w:style w:type="paragraph" w:styleId="a4">
    <w:name w:val="Balloon Text"/>
    <w:basedOn w:val="a"/>
    <w:semiHidden/>
    <w:rsid w:val="00BB5E06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BD7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D7061"/>
    <w:rPr>
      <w:kern w:val="2"/>
    </w:rPr>
  </w:style>
  <w:style w:type="paragraph" w:styleId="a7">
    <w:name w:val="footer"/>
    <w:basedOn w:val="a"/>
    <w:link w:val="a8"/>
    <w:rsid w:val="00BD7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D7061"/>
    <w:rPr>
      <w:kern w:val="2"/>
    </w:rPr>
  </w:style>
  <w:style w:type="table" w:styleId="a9">
    <w:name w:val="Table Grid"/>
    <w:basedOn w:val="a1"/>
    <w:rsid w:val="009B2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C7316C"/>
    <w:pPr>
      <w:ind w:leftChars="200" w:left="480"/>
    </w:pPr>
    <w:rPr>
      <w:rFonts w:ascii="Calibri" w:hAnsi="Calibri"/>
      <w:szCs w:val="22"/>
    </w:rPr>
  </w:style>
  <w:style w:type="character" w:customStyle="1" w:styleId="ab">
    <w:name w:val="清單段落 字元"/>
    <w:link w:val="aa"/>
    <w:uiPriority w:val="34"/>
    <w:locked/>
    <w:rsid w:val="00C7316C"/>
    <w:rPr>
      <w:rFonts w:ascii="Calibri" w:hAnsi="Calibri"/>
      <w:kern w:val="2"/>
      <w:sz w:val="24"/>
      <w:szCs w:val="22"/>
    </w:rPr>
  </w:style>
  <w:style w:type="character" w:styleId="ac">
    <w:name w:val="FollowedHyperlink"/>
    <w:rsid w:val="008855A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1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jpeg"/><Relationship Id="rId22" Type="http://schemas.openxmlformats.org/officeDocument/2006/relationships/image" Target="media/image1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34AA847-C9FA-411C-A89D-8B5925C77723}" type="doc">
      <dgm:prSet loTypeId="urn:microsoft.com/office/officeart/2005/8/layout/chevron1" loCatId="process" qsTypeId="urn:microsoft.com/office/officeart/2005/8/quickstyle/simple1" qsCatId="simple" csTypeId="urn:microsoft.com/office/officeart/2005/8/colors/accent0_1" csCatId="mainScheme" phldr="1"/>
      <dgm:spPr/>
    </dgm:pt>
    <dgm:pt modelId="{3432CE1E-6991-44AF-B9D7-0C4CC631716C}">
      <dgm:prSet phldrT="[文字]"/>
      <dgm:spPr/>
      <dgm:t>
        <a:bodyPr/>
        <a:lstStyle/>
        <a:p>
          <a:r>
            <a:rPr lang="zh-TW" altLang="en-US"/>
            <a:t>觀察感應燈</a:t>
          </a:r>
        </a:p>
      </dgm:t>
    </dgm:pt>
    <dgm:pt modelId="{9710F9EE-3EE1-49F5-99ED-240D84FD9A36}" type="parTrans" cxnId="{000BF7F9-B1CB-4B1F-A388-25BEE8E17419}">
      <dgm:prSet/>
      <dgm:spPr/>
      <dgm:t>
        <a:bodyPr/>
        <a:lstStyle/>
        <a:p>
          <a:endParaRPr lang="zh-TW" altLang="en-US"/>
        </a:p>
      </dgm:t>
    </dgm:pt>
    <dgm:pt modelId="{006ABC8D-6322-4D17-9A86-6E6C48617AD4}" type="sibTrans" cxnId="{000BF7F9-B1CB-4B1F-A388-25BEE8E17419}">
      <dgm:prSet/>
      <dgm:spPr/>
      <dgm:t>
        <a:bodyPr/>
        <a:lstStyle/>
        <a:p>
          <a:endParaRPr lang="zh-TW" altLang="en-US"/>
        </a:p>
      </dgm:t>
    </dgm:pt>
    <dgm:pt modelId="{49DEC693-E317-45B0-B991-2170EDEE0C5D}">
      <dgm:prSet phldrT="[文字]"/>
      <dgm:spPr/>
      <dgm:t>
        <a:bodyPr/>
        <a:lstStyle/>
        <a:p>
          <a:r>
            <a:rPr lang="zh-TW" altLang="en-US"/>
            <a:t>畫出流程圖</a:t>
          </a:r>
        </a:p>
      </dgm:t>
    </dgm:pt>
    <dgm:pt modelId="{5324BAED-4357-4246-A9C5-689E2E4673E2}" type="parTrans" cxnId="{69356600-2AFD-43C7-BF07-D8C02DA77452}">
      <dgm:prSet/>
      <dgm:spPr/>
      <dgm:t>
        <a:bodyPr/>
        <a:lstStyle/>
        <a:p>
          <a:endParaRPr lang="zh-TW" altLang="en-US"/>
        </a:p>
      </dgm:t>
    </dgm:pt>
    <dgm:pt modelId="{905CA75F-FDD7-495B-9BE7-642B4696993E}" type="sibTrans" cxnId="{69356600-2AFD-43C7-BF07-D8C02DA77452}">
      <dgm:prSet/>
      <dgm:spPr/>
      <dgm:t>
        <a:bodyPr/>
        <a:lstStyle/>
        <a:p>
          <a:endParaRPr lang="zh-TW" altLang="en-US"/>
        </a:p>
      </dgm:t>
    </dgm:pt>
    <dgm:pt modelId="{56063DD0-8BBB-44E4-A213-53AD3F30E930}">
      <dgm:prSet phldrT="[文字]"/>
      <dgm:spPr/>
      <dgm:t>
        <a:bodyPr/>
        <a:lstStyle/>
        <a:p>
          <a:r>
            <a:rPr lang="zh-TW" altLang="en-US"/>
            <a:t>組裝</a:t>
          </a:r>
          <a:r>
            <a:rPr lang="en-US" altLang="zh-TW"/>
            <a:t>Arduino</a:t>
          </a:r>
          <a:endParaRPr lang="zh-TW" altLang="en-US"/>
        </a:p>
      </dgm:t>
    </dgm:pt>
    <dgm:pt modelId="{4AA279E7-55A4-4AD2-981A-011835F3A449}" type="parTrans" cxnId="{1722CC02-E4AE-40EA-9603-0A93E1CDD7AD}">
      <dgm:prSet/>
      <dgm:spPr/>
      <dgm:t>
        <a:bodyPr/>
        <a:lstStyle/>
        <a:p>
          <a:endParaRPr lang="zh-TW" altLang="en-US"/>
        </a:p>
      </dgm:t>
    </dgm:pt>
    <dgm:pt modelId="{657D50CF-DA08-449C-9C3C-D1CE105E7559}" type="sibTrans" cxnId="{1722CC02-E4AE-40EA-9603-0A93E1CDD7AD}">
      <dgm:prSet/>
      <dgm:spPr/>
      <dgm:t>
        <a:bodyPr/>
        <a:lstStyle/>
        <a:p>
          <a:endParaRPr lang="zh-TW" altLang="en-US"/>
        </a:p>
      </dgm:t>
    </dgm:pt>
    <dgm:pt modelId="{A457A77F-683D-4D8F-8BB8-CC5384C3AECD}">
      <dgm:prSet phldrT="[文字]"/>
      <dgm:spPr/>
      <dgm:t>
        <a:bodyPr/>
        <a:lstStyle/>
        <a:p>
          <a:r>
            <a:rPr lang="zh-TW" altLang="en-US"/>
            <a:t>設計程式積木</a:t>
          </a:r>
        </a:p>
      </dgm:t>
    </dgm:pt>
    <dgm:pt modelId="{65DBC28F-2BB0-4C40-BC90-4C4E83610A5D}" type="parTrans" cxnId="{2D2E792D-48E5-4CC2-9AFC-E50398CC75D0}">
      <dgm:prSet/>
      <dgm:spPr/>
      <dgm:t>
        <a:bodyPr/>
        <a:lstStyle/>
        <a:p>
          <a:endParaRPr lang="zh-TW" altLang="en-US"/>
        </a:p>
      </dgm:t>
    </dgm:pt>
    <dgm:pt modelId="{19514783-9541-4DEB-B08C-D83119B55999}" type="sibTrans" cxnId="{2D2E792D-48E5-4CC2-9AFC-E50398CC75D0}">
      <dgm:prSet/>
      <dgm:spPr/>
      <dgm:t>
        <a:bodyPr/>
        <a:lstStyle/>
        <a:p>
          <a:endParaRPr lang="zh-TW" altLang="en-US"/>
        </a:p>
      </dgm:t>
    </dgm:pt>
    <dgm:pt modelId="{B599D978-F922-48EE-926F-6AB0C57A2A43}" type="pres">
      <dgm:prSet presAssocID="{134AA847-C9FA-411C-A89D-8B5925C77723}" presName="Name0" presStyleCnt="0">
        <dgm:presLayoutVars>
          <dgm:dir/>
          <dgm:animLvl val="lvl"/>
          <dgm:resizeHandles val="exact"/>
        </dgm:presLayoutVars>
      </dgm:prSet>
      <dgm:spPr/>
    </dgm:pt>
    <dgm:pt modelId="{8287B6C6-9A28-4B93-AC3C-15D59E2EA23E}" type="pres">
      <dgm:prSet presAssocID="{3432CE1E-6991-44AF-B9D7-0C4CC631716C}" presName="parTxOnly" presStyleLbl="node1" presStyleIdx="0" presStyleCnt="4" custLinFactY="103448" custLinFactNeighborX="16218" custLinFactNeighborY="200000">
        <dgm:presLayoutVars>
          <dgm:chMax val="0"/>
          <dgm:chPref val="0"/>
          <dgm:bulletEnabled val="1"/>
        </dgm:presLayoutVars>
      </dgm:prSet>
      <dgm:spPr/>
    </dgm:pt>
    <dgm:pt modelId="{5CB216B0-1819-4C09-B0F1-AF16BA837339}" type="pres">
      <dgm:prSet presAssocID="{006ABC8D-6322-4D17-9A86-6E6C48617AD4}" presName="parTxOnlySpace" presStyleCnt="0"/>
      <dgm:spPr/>
    </dgm:pt>
    <dgm:pt modelId="{8C0F9764-A1F2-4272-A089-B20A03AB12CE}" type="pres">
      <dgm:prSet presAssocID="{49DEC693-E317-45B0-B991-2170EDEE0C5D}" presName="parTxOnly" presStyleLbl="node1" presStyleIdx="1" presStyleCnt="4" custLinFactY="54287" custLinFactNeighborX="-38912" custLinFactNeighborY="100000">
        <dgm:presLayoutVars>
          <dgm:chMax val="0"/>
          <dgm:chPref val="0"/>
          <dgm:bulletEnabled val="1"/>
        </dgm:presLayoutVars>
      </dgm:prSet>
      <dgm:spPr/>
    </dgm:pt>
    <dgm:pt modelId="{BEB834EB-B11C-4E39-A9C2-FFD9E13C8C70}" type="pres">
      <dgm:prSet presAssocID="{905CA75F-FDD7-495B-9BE7-642B4696993E}" presName="parTxOnlySpace" presStyleCnt="0"/>
      <dgm:spPr/>
    </dgm:pt>
    <dgm:pt modelId="{41215F8F-65B8-48A2-BC87-52C3ADF3BE4A}" type="pres">
      <dgm:prSet presAssocID="{56063DD0-8BBB-44E4-A213-53AD3F30E930}" presName="parTxOnly" presStyleLbl="node1" presStyleIdx="2" presStyleCnt="4" custLinFactNeighborX="-92998">
        <dgm:presLayoutVars>
          <dgm:chMax val="0"/>
          <dgm:chPref val="0"/>
          <dgm:bulletEnabled val="1"/>
        </dgm:presLayoutVars>
      </dgm:prSet>
      <dgm:spPr/>
    </dgm:pt>
    <dgm:pt modelId="{61C5B37E-9977-4DA8-B096-713B63558E9E}" type="pres">
      <dgm:prSet presAssocID="{657D50CF-DA08-449C-9C3C-D1CE105E7559}" presName="parTxOnlySpace" presStyleCnt="0"/>
      <dgm:spPr/>
    </dgm:pt>
    <dgm:pt modelId="{F3DDAA32-7736-4AC5-9C23-1DD5149C133A}" type="pres">
      <dgm:prSet presAssocID="{A457A77F-683D-4D8F-8BB8-CC5384C3AECD}" presName="parTxOnly" presStyleLbl="node1" presStyleIdx="3" presStyleCnt="4" custLinFactX="-5327" custLinFactNeighborX="-100000" custLinFactNeighborY="39888">
        <dgm:presLayoutVars>
          <dgm:chMax val="0"/>
          <dgm:chPref val="0"/>
          <dgm:bulletEnabled val="1"/>
        </dgm:presLayoutVars>
      </dgm:prSet>
      <dgm:spPr/>
    </dgm:pt>
  </dgm:ptLst>
  <dgm:cxnLst>
    <dgm:cxn modelId="{69356600-2AFD-43C7-BF07-D8C02DA77452}" srcId="{134AA847-C9FA-411C-A89D-8B5925C77723}" destId="{49DEC693-E317-45B0-B991-2170EDEE0C5D}" srcOrd="1" destOrd="0" parTransId="{5324BAED-4357-4246-A9C5-689E2E4673E2}" sibTransId="{905CA75F-FDD7-495B-9BE7-642B4696993E}"/>
    <dgm:cxn modelId="{1722CC02-E4AE-40EA-9603-0A93E1CDD7AD}" srcId="{134AA847-C9FA-411C-A89D-8B5925C77723}" destId="{56063DD0-8BBB-44E4-A213-53AD3F30E930}" srcOrd="2" destOrd="0" parTransId="{4AA279E7-55A4-4AD2-981A-011835F3A449}" sibTransId="{657D50CF-DA08-449C-9C3C-D1CE105E7559}"/>
    <dgm:cxn modelId="{EB6CDC29-3A9B-4E8E-9166-51DC9D2E9145}" type="presOf" srcId="{134AA847-C9FA-411C-A89D-8B5925C77723}" destId="{B599D978-F922-48EE-926F-6AB0C57A2A43}" srcOrd="0" destOrd="0" presId="urn:microsoft.com/office/officeart/2005/8/layout/chevron1"/>
    <dgm:cxn modelId="{2D2E792D-48E5-4CC2-9AFC-E50398CC75D0}" srcId="{134AA847-C9FA-411C-A89D-8B5925C77723}" destId="{A457A77F-683D-4D8F-8BB8-CC5384C3AECD}" srcOrd="3" destOrd="0" parTransId="{65DBC28F-2BB0-4C40-BC90-4C4E83610A5D}" sibTransId="{19514783-9541-4DEB-B08C-D83119B55999}"/>
    <dgm:cxn modelId="{C8E9A581-949E-4910-9304-C097B2768EE7}" type="presOf" srcId="{56063DD0-8BBB-44E4-A213-53AD3F30E930}" destId="{41215F8F-65B8-48A2-BC87-52C3ADF3BE4A}" srcOrd="0" destOrd="0" presId="urn:microsoft.com/office/officeart/2005/8/layout/chevron1"/>
    <dgm:cxn modelId="{B65356C8-D762-4821-B60D-BCEFD1C6F9B5}" type="presOf" srcId="{A457A77F-683D-4D8F-8BB8-CC5384C3AECD}" destId="{F3DDAA32-7736-4AC5-9C23-1DD5149C133A}" srcOrd="0" destOrd="0" presId="urn:microsoft.com/office/officeart/2005/8/layout/chevron1"/>
    <dgm:cxn modelId="{FA40BCEE-C8E7-4E9D-B30B-E2A6612C888C}" type="presOf" srcId="{49DEC693-E317-45B0-B991-2170EDEE0C5D}" destId="{8C0F9764-A1F2-4272-A089-B20A03AB12CE}" srcOrd="0" destOrd="0" presId="urn:microsoft.com/office/officeart/2005/8/layout/chevron1"/>
    <dgm:cxn modelId="{000BF7F9-B1CB-4B1F-A388-25BEE8E17419}" srcId="{134AA847-C9FA-411C-A89D-8B5925C77723}" destId="{3432CE1E-6991-44AF-B9D7-0C4CC631716C}" srcOrd="0" destOrd="0" parTransId="{9710F9EE-3EE1-49F5-99ED-240D84FD9A36}" sibTransId="{006ABC8D-6322-4D17-9A86-6E6C48617AD4}"/>
    <dgm:cxn modelId="{98311AFF-A005-4F18-961A-626ACDD82215}" type="presOf" srcId="{3432CE1E-6991-44AF-B9D7-0C4CC631716C}" destId="{8287B6C6-9A28-4B93-AC3C-15D59E2EA23E}" srcOrd="0" destOrd="0" presId="urn:microsoft.com/office/officeart/2005/8/layout/chevron1"/>
    <dgm:cxn modelId="{2C074BB6-0316-4135-8664-0D1DAA3EB177}" type="presParOf" srcId="{B599D978-F922-48EE-926F-6AB0C57A2A43}" destId="{8287B6C6-9A28-4B93-AC3C-15D59E2EA23E}" srcOrd="0" destOrd="0" presId="urn:microsoft.com/office/officeart/2005/8/layout/chevron1"/>
    <dgm:cxn modelId="{A4F08B52-4F57-4C9C-B29B-E3212DE3060C}" type="presParOf" srcId="{B599D978-F922-48EE-926F-6AB0C57A2A43}" destId="{5CB216B0-1819-4C09-B0F1-AF16BA837339}" srcOrd="1" destOrd="0" presId="urn:microsoft.com/office/officeart/2005/8/layout/chevron1"/>
    <dgm:cxn modelId="{72110BDB-188B-49BF-A44F-0E62B528740B}" type="presParOf" srcId="{B599D978-F922-48EE-926F-6AB0C57A2A43}" destId="{8C0F9764-A1F2-4272-A089-B20A03AB12CE}" srcOrd="2" destOrd="0" presId="urn:microsoft.com/office/officeart/2005/8/layout/chevron1"/>
    <dgm:cxn modelId="{7D45EFA1-3B1B-454E-8A5E-A84474EB00FA}" type="presParOf" srcId="{B599D978-F922-48EE-926F-6AB0C57A2A43}" destId="{BEB834EB-B11C-4E39-A9C2-FFD9E13C8C70}" srcOrd="3" destOrd="0" presId="urn:microsoft.com/office/officeart/2005/8/layout/chevron1"/>
    <dgm:cxn modelId="{18A4509B-4BD3-4BE3-8611-B8FA46FA18E8}" type="presParOf" srcId="{B599D978-F922-48EE-926F-6AB0C57A2A43}" destId="{41215F8F-65B8-48A2-BC87-52C3ADF3BE4A}" srcOrd="4" destOrd="0" presId="urn:microsoft.com/office/officeart/2005/8/layout/chevron1"/>
    <dgm:cxn modelId="{5C69F3AF-BC40-4584-A8EF-963A4081C1A0}" type="presParOf" srcId="{B599D978-F922-48EE-926F-6AB0C57A2A43}" destId="{61C5B37E-9977-4DA8-B096-713B63558E9E}" srcOrd="5" destOrd="0" presId="urn:microsoft.com/office/officeart/2005/8/layout/chevron1"/>
    <dgm:cxn modelId="{512D600A-475F-454D-8FDD-04CF8C5FAE1B}" type="presParOf" srcId="{B599D978-F922-48EE-926F-6AB0C57A2A43}" destId="{F3DDAA32-7736-4AC5-9C23-1DD5149C133A}" srcOrd="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287B6C6-9A28-4B93-AC3C-15D59E2EA23E}">
      <dsp:nvSpPr>
        <dsp:cNvPr id="0" name=""/>
        <dsp:cNvSpPr/>
      </dsp:nvSpPr>
      <dsp:spPr>
        <a:xfrm>
          <a:off x="26570" y="0"/>
          <a:ext cx="1481435" cy="546100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21336" rIns="21336" bIns="21336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kern="1200"/>
            <a:t>觀察感應燈</a:t>
          </a:r>
        </a:p>
      </dsp:txBody>
      <dsp:txXfrm>
        <a:off x="299620" y="0"/>
        <a:ext cx="935335" cy="546100"/>
      </dsp:txXfrm>
    </dsp:sp>
    <dsp:sp modelId="{8C0F9764-A1F2-4272-A089-B20A03AB12CE}">
      <dsp:nvSpPr>
        <dsp:cNvPr id="0" name=""/>
        <dsp:cNvSpPr/>
      </dsp:nvSpPr>
      <dsp:spPr>
        <a:xfrm>
          <a:off x="1278190" y="0"/>
          <a:ext cx="1481435" cy="546100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21336" rIns="21336" bIns="21336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kern="1200"/>
            <a:t>畫出流程圖</a:t>
          </a:r>
        </a:p>
      </dsp:txBody>
      <dsp:txXfrm>
        <a:off x="1551240" y="0"/>
        <a:ext cx="935335" cy="546100"/>
      </dsp:txXfrm>
    </dsp:sp>
    <dsp:sp modelId="{41215F8F-65B8-48A2-BC87-52C3ADF3BE4A}">
      <dsp:nvSpPr>
        <dsp:cNvPr id="0" name=""/>
        <dsp:cNvSpPr/>
      </dsp:nvSpPr>
      <dsp:spPr>
        <a:xfrm>
          <a:off x="2531357" y="0"/>
          <a:ext cx="1481435" cy="546100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21336" rIns="21336" bIns="21336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kern="1200"/>
            <a:t>組裝</a:t>
          </a:r>
          <a:r>
            <a:rPr lang="en-US" altLang="zh-TW" sz="1600" kern="1200"/>
            <a:t>Arduino</a:t>
          </a:r>
          <a:endParaRPr lang="zh-TW" altLang="en-US" sz="1600" kern="1200"/>
        </a:p>
      </dsp:txBody>
      <dsp:txXfrm>
        <a:off x="2804407" y="0"/>
        <a:ext cx="935335" cy="546100"/>
      </dsp:txXfrm>
    </dsp:sp>
    <dsp:sp modelId="{F3DDAA32-7736-4AC5-9C23-1DD5149C133A}">
      <dsp:nvSpPr>
        <dsp:cNvPr id="0" name=""/>
        <dsp:cNvSpPr/>
      </dsp:nvSpPr>
      <dsp:spPr>
        <a:xfrm>
          <a:off x="3775360" y="0"/>
          <a:ext cx="1481435" cy="546100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21336" rIns="21336" bIns="21336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kern="1200"/>
            <a:t>設計程式積木</a:t>
          </a:r>
        </a:p>
      </dsp:txBody>
      <dsp:txXfrm>
        <a:off x="4048410" y="0"/>
        <a:ext cx="935335" cy="5461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6</Pages>
  <Words>274</Words>
  <Characters>1563</Characters>
  <Application>Microsoft Office Word</Application>
  <DocSecurity>0</DocSecurity>
  <Lines>13</Lines>
  <Paragraphs>3</Paragraphs>
  <ScaleCrop>false</ScaleCrop>
  <Company>CMT</Company>
  <LinksUpToDate>false</LinksUpToDate>
  <CharactersWithSpaces>1834</CharactersWithSpaces>
  <SharedDoc>false</SharedDoc>
  <HLinks>
    <vt:vector size="12" baseType="variant">
      <vt:variant>
        <vt:i4>3342386</vt:i4>
      </vt:variant>
      <vt:variant>
        <vt:i4>3</vt:i4>
      </vt:variant>
      <vt:variant>
        <vt:i4>0</vt:i4>
      </vt:variant>
      <vt:variant>
        <vt:i4>5</vt:i4>
      </vt:variant>
      <vt:variant>
        <vt:lpwstr>https://sites.google.com/flps.cyc.edu.tw/interactive01</vt:lpwstr>
      </vt:variant>
      <vt:variant>
        <vt:lpwstr/>
      </vt:variant>
      <vt:variant>
        <vt:i4>1966107</vt:i4>
      </vt:variant>
      <vt:variant>
        <vt:i4>0</vt:i4>
      </vt:variant>
      <vt:variant>
        <vt:i4>0</vt:i4>
      </vt:variant>
      <vt:variant>
        <vt:i4>5</vt:i4>
      </vt:variant>
      <vt:variant>
        <vt:lpwstr>http://fidssl.cyc.edu.tw/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嘉義縣104年度嘉教五讚認同力</dc:title>
  <dc:subject/>
  <dc:creator>mlhou</dc:creator>
  <cp:keywords/>
  <cp:lastModifiedBy>Administrator</cp:lastModifiedBy>
  <cp:revision>46</cp:revision>
  <cp:lastPrinted>2019-09-05T06:04:00Z</cp:lastPrinted>
  <dcterms:created xsi:type="dcterms:W3CDTF">2019-09-27T03:17:00Z</dcterms:created>
  <dcterms:modified xsi:type="dcterms:W3CDTF">2019-10-15T06:17:00Z</dcterms:modified>
</cp:coreProperties>
</file>