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B64" w:rsidRPr="007D519D" w:rsidRDefault="004A0F97" w:rsidP="005E2300">
      <w:pPr>
        <w:spacing w:line="0" w:lineRule="atLeast"/>
        <w:ind w:rightChars="174" w:right="418"/>
        <w:rPr>
          <w:rFonts w:ascii="標楷體" w:eastAsia="標楷體" w:hAnsi="標楷體"/>
          <w:color w:val="000000"/>
        </w:rPr>
      </w:pPr>
      <w:r w:rsidRPr="007D519D">
        <w:rPr>
          <w:rFonts w:ascii="標楷體" w:eastAsia="標楷體" w:hAnsi="標楷體" w:hint="eastAsia"/>
          <w:color w:val="000000"/>
        </w:rPr>
        <w:t>【</w:t>
      </w:r>
      <w:r w:rsidRPr="007D519D">
        <w:rPr>
          <w:rFonts w:eastAsia="標楷體" w:hint="eastAsia"/>
          <w:color w:val="000000"/>
        </w:rPr>
        <w:t>附件二</w:t>
      </w:r>
      <w:r w:rsidRPr="007D519D">
        <w:rPr>
          <w:rFonts w:ascii="標楷體" w:eastAsia="標楷體" w:hAnsi="標楷體" w:hint="eastAsia"/>
          <w:color w:val="000000"/>
        </w:rPr>
        <w:t>】</w:t>
      </w:r>
    </w:p>
    <w:p w:rsidR="00C66B64" w:rsidRDefault="00D31731" w:rsidP="005E2300">
      <w:pPr>
        <w:spacing w:line="0" w:lineRule="atLeast"/>
        <w:ind w:rightChars="174" w:right="418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D31731">
        <w:rPr>
          <w:rFonts w:ascii="標楷體" w:eastAsia="標楷體" w:hAnsi="標楷體" w:hint="eastAsia"/>
          <w:color w:val="000000"/>
          <w:sz w:val="32"/>
          <w:szCs w:val="32"/>
        </w:rPr>
        <w:t>嘉義縣108年度數位翻轉「教育創新行動方案」實施計畫</w:t>
      </w:r>
    </w:p>
    <w:p w:rsidR="000F1CBE" w:rsidRDefault="002669A1" w:rsidP="005E2300">
      <w:pPr>
        <w:spacing w:line="0" w:lineRule="atLeast"/>
        <w:ind w:rightChars="174" w:right="418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C66B64">
        <w:rPr>
          <w:rFonts w:ascii="標楷體" w:eastAsia="標楷體" w:hAnsi="標楷體" w:hint="eastAsia"/>
          <w:color w:val="000000"/>
          <w:sz w:val="28"/>
          <w:szCs w:val="32"/>
        </w:rPr>
        <w:t>子計畫4：交流發表--</w:t>
      </w:r>
      <w:r w:rsidR="009530A7" w:rsidRPr="00C66B64">
        <w:rPr>
          <w:rFonts w:ascii="標楷體" w:eastAsia="標楷體" w:hAnsi="標楷體" w:hint="eastAsia"/>
          <w:color w:val="000000"/>
          <w:sz w:val="28"/>
          <w:szCs w:val="32"/>
        </w:rPr>
        <w:t>「資訊科技與智慧學習」實施教案</w:t>
      </w:r>
      <w:r w:rsidRPr="00C66B64">
        <w:rPr>
          <w:rFonts w:ascii="標楷體" w:eastAsia="標楷體" w:hAnsi="標楷體" w:hint="eastAsia"/>
          <w:color w:val="000000"/>
          <w:sz w:val="28"/>
          <w:szCs w:val="32"/>
        </w:rPr>
        <w:t>示例徵選</w:t>
      </w:r>
      <w:r w:rsidR="00D31731" w:rsidRPr="00C66B64">
        <w:rPr>
          <w:rFonts w:ascii="標楷體" w:eastAsia="標楷體" w:hAnsi="標楷體" w:hint="eastAsia"/>
          <w:color w:val="000000"/>
          <w:sz w:val="28"/>
          <w:szCs w:val="32"/>
        </w:rPr>
        <w:t>教案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1794"/>
        <w:gridCol w:w="3324"/>
        <w:gridCol w:w="1553"/>
      </w:tblGrid>
      <w:tr w:rsidR="009B2DF8" w:rsidRPr="00391698" w:rsidTr="00142B75">
        <w:tc>
          <w:tcPr>
            <w:tcW w:w="2957" w:type="dxa"/>
            <w:shd w:val="clear" w:color="auto" w:fill="E7E6E6"/>
            <w:vAlign w:val="center"/>
          </w:tcPr>
          <w:p w:rsidR="009B2DF8" w:rsidRPr="00391698" w:rsidRDefault="009B2DF8" w:rsidP="005E230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6671" w:type="dxa"/>
            <w:gridSpan w:val="3"/>
            <w:shd w:val="clear" w:color="auto" w:fill="auto"/>
          </w:tcPr>
          <w:p w:rsidR="009B2DF8" w:rsidRPr="00391698" w:rsidRDefault="003806E2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嘉義縣桃源國小</w:t>
            </w:r>
          </w:p>
        </w:tc>
      </w:tr>
      <w:tr w:rsidR="009B2DF8" w:rsidRPr="00391698" w:rsidTr="00142B75">
        <w:tc>
          <w:tcPr>
            <w:tcW w:w="2957" w:type="dxa"/>
            <w:shd w:val="clear" w:color="auto" w:fill="E7E6E6"/>
            <w:vAlign w:val="center"/>
          </w:tcPr>
          <w:p w:rsidR="009B2DF8" w:rsidRPr="00391698" w:rsidRDefault="009B2DF8" w:rsidP="005E230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6671" w:type="dxa"/>
            <w:gridSpan w:val="3"/>
            <w:shd w:val="clear" w:color="auto" w:fill="auto"/>
          </w:tcPr>
          <w:p w:rsidR="009B2DF8" w:rsidRPr="00391698" w:rsidRDefault="003806E2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FE"/>
            </w:r>
            <w:r w:rsidR="009B2DF8"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國小組    </w:t>
            </w:r>
            <w:r w:rsidR="009B2DF8"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="009B2DF8"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</w:tr>
      <w:tr w:rsidR="009B2DF8" w:rsidRPr="00391698" w:rsidTr="00142B75">
        <w:tc>
          <w:tcPr>
            <w:tcW w:w="2957" w:type="dxa"/>
            <w:shd w:val="clear" w:color="auto" w:fill="E7E6E6"/>
          </w:tcPr>
          <w:p w:rsidR="009B2DF8" w:rsidRPr="00391698" w:rsidRDefault="00581AE8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9B2DF8"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.教案設計者</w:t>
            </w:r>
          </w:p>
        </w:tc>
        <w:tc>
          <w:tcPr>
            <w:tcW w:w="6671" w:type="dxa"/>
            <w:gridSpan w:val="3"/>
            <w:shd w:val="clear" w:color="auto" w:fill="auto"/>
          </w:tcPr>
          <w:p w:rsidR="009B2DF8" w:rsidRPr="00391698" w:rsidRDefault="003806E2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關智太，嘉義縣桃源國民小學。</w:t>
            </w:r>
          </w:p>
        </w:tc>
      </w:tr>
      <w:tr w:rsidR="009B2DF8" w:rsidRPr="00391698" w:rsidTr="00142B75">
        <w:tc>
          <w:tcPr>
            <w:tcW w:w="2957" w:type="dxa"/>
            <w:shd w:val="clear" w:color="auto" w:fill="E7E6E6"/>
          </w:tcPr>
          <w:p w:rsidR="009B2DF8" w:rsidRPr="00391698" w:rsidRDefault="009B2DF8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2.教學時間</w:t>
            </w:r>
          </w:p>
        </w:tc>
        <w:tc>
          <w:tcPr>
            <w:tcW w:w="6671" w:type="dxa"/>
            <w:gridSpan w:val="3"/>
            <w:shd w:val="clear" w:color="auto" w:fill="auto"/>
          </w:tcPr>
          <w:p w:rsidR="009B2DF8" w:rsidRPr="00312F25" w:rsidRDefault="003806E2" w:rsidP="005E2300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312F25">
              <w:rPr>
                <w:rFonts w:eastAsia="標楷體" w:hint="eastAsia"/>
                <w:color w:val="000000"/>
                <w:sz w:val="28"/>
                <w:szCs w:val="28"/>
              </w:rPr>
              <w:t>共</w:t>
            </w:r>
            <w:r w:rsidR="00312F25" w:rsidRPr="00312F25">
              <w:rPr>
                <w:rFonts w:eastAsia="標楷體" w:hint="eastAsia"/>
                <w:color w:val="000000"/>
                <w:sz w:val="28"/>
                <w:szCs w:val="28"/>
              </w:rPr>
              <w:t>4</w:t>
            </w:r>
            <w:r w:rsidRPr="00312F25">
              <w:rPr>
                <w:rFonts w:eastAsia="標楷體" w:hint="eastAsia"/>
                <w:color w:val="000000"/>
                <w:sz w:val="28"/>
                <w:szCs w:val="28"/>
              </w:rPr>
              <w:t>節，每節</w:t>
            </w:r>
            <w:r w:rsidRPr="00312F25">
              <w:rPr>
                <w:rFonts w:eastAsia="標楷體" w:hint="eastAsia"/>
                <w:color w:val="000000"/>
                <w:sz w:val="28"/>
                <w:szCs w:val="28"/>
              </w:rPr>
              <w:t>40</w:t>
            </w:r>
            <w:r w:rsidRPr="00312F25">
              <w:rPr>
                <w:rFonts w:eastAsia="標楷體" w:hint="eastAsia"/>
                <w:color w:val="000000"/>
                <w:sz w:val="28"/>
                <w:szCs w:val="28"/>
              </w:rPr>
              <w:t>分鐘。</w:t>
            </w:r>
          </w:p>
        </w:tc>
      </w:tr>
      <w:tr w:rsidR="009B2DF8" w:rsidRPr="00391698" w:rsidTr="00142B75">
        <w:tc>
          <w:tcPr>
            <w:tcW w:w="2957" w:type="dxa"/>
            <w:shd w:val="clear" w:color="auto" w:fill="E7E6E6"/>
          </w:tcPr>
          <w:p w:rsidR="009B2DF8" w:rsidRPr="00391698" w:rsidRDefault="009B2DF8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3.單元名稱</w:t>
            </w:r>
          </w:p>
        </w:tc>
        <w:tc>
          <w:tcPr>
            <w:tcW w:w="6671" w:type="dxa"/>
            <w:gridSpan w:val="3"/>
            <w:shd w:val="clear" w:color="auto" w:fill="auto"/>
          </w:tcPr>
          <w:p w:rsidR="009B2DF8" w:rsidRPr="00312F25" w:rsidRDefault="003806E2" w:rsidP="005E2300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312F25">
              <w:rPr>
                <w:rFonts w:eastAsia="標楷體" w:hint="eastAsia"/>
                <w:color w:val="000000"/>
                <w:sz w:val="28"/>
                <w:szCs w:val="28"/>
              </w:rPr>
              <w:t>翰林版自然第一冊第一單元</w:t>
            </w:r>
            <w:r w:rsidRPr="00312F25">
              <w:rPr>
                <w:rFonts w:eastAsia="標楷體" w:hint="eastAsia"/>
                <w:color w:val="000000"/>
                <w:sz w:val="28"/>
                <w:szCs w:val="28"/>
              </w:rPr>
              <w:t>1-1</w:t>
            </w:r>
            <w:r w:rsidRPr="00312F25">
              <w:rPr>
                <w:rFonts w:eastAsia="標楷體" w:hint="eastAsia"/>
                <w:color w:val="000000"/>
                <w:sz w:val="28"/>
                <w:szCs w:val="28"/>
              </w:rPr>
              <w:t>，植物的葉子、莖、根</w:t>
            </w:r>
            <w:r w:rsidR="009F4741">
              <w:rPr>
                <w:rFonts w:eastAsia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9B2DF8" w:rsidRPr="00391698" w:rsidTr="00142B75">
        <w:tc>
          <w:tcPr>
            <w:tcW w:w="2957" w:type="dxa"/>
            <w:shd w:val="clear" w:color="auto" w:fill="E7E6E6"/>
          </w:tcPr>
          <w:p w:rsidR="009B2DF8" w:rsidRPr="00391698" w:rsidRDefault="009B2DF8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4.資源檔案</w:t>
            </w:r>
          </w:p>
        </w:tc>
        <w:tc>
          <w:tcPr>
            <w:tcW w:w="6671" w:type="dxa"/>
            <w:gridSpan w:val="3"/>
            <w:shd w:val="clear" w:color="auto" w:fill="auto"/>
          </w:tcPr>
          <w:p w:rsidR="009B2DF8" w:rsidRPr="009943B6" w:rsidRDefault="00D538FC" w:rsidP="005E2300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9943B6">
              <w:rPr>
                <w:rFonts w:eastAsia="標楷體"/>
                <w:color w:val="000000"/>
                <w:sz w:val="28"/>
                <w:szCs w:val="28"/>
              </w:rPr>
              <w:t>https://share.nearpod.com/4xJ33l9CB0</w:t>
            </w:r>
          </w:p>
        </w:tc>
      </w:tr>
      <w:tr w:rsidR="007E212F" w:rsidRPr="00391698" w:rsidTr="00142B75">
        <w:tc>
          <w:tcPr>
            <w:tcW w:w="2957" w:type="dxa"/>
            <w:shd w:val="clear" w:color="auto" w:fill="E7E6E6"/>
          </w:tcPr>
          <w:p w:rsidR="007E212F" w:rsidRPr="00391698" w:rsidRDefault="007E212F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5.資源標題</w:t>
            </w:r>
          </w:p>
        </w:tc>
        <w:tc>
          <w:tcPr>
            <w:tcW w:w="6671" w:type="dxa"/>
            <w:gridSpan w:val="3"/>
            <w:shd w:val="clear" w:color="auto" w:fill="auto"/>
          </w:tcPr>
          <w:p w:rsidR="007E212F" w:rsidRPr="009F4741" w:rsidRDefault="006030B8" w:rsidP="005E2300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9F4741">
              <w:rPr>
                <w:rFonts w:eastAsia="標楷體" w:hint="eastAsia"/>
                <w:color w:val="000000"/>
                <w:sz w:val="28"/>
                <w:szCs w:val="28"/>
              </w:rPr>
              <w:t>翰林版自然第一冊第一單元</w:t>
            </w:r>
            <w:r w:rsidR="009F4741">
              <w:rPr>
                <w:rFonts w:eastAsia="標楷體" w:hint="eastAsia"/>
                <w:color w:val="000000"/>
                <w:sz w:val="28"/>
                <w:szCs w:val="28"/>
              </w:rPr>
              <w:t>1-1</w:t>
            </w:r>
            <w:r w:rsidR="009F4741">
              <w:rPr>
                <w:rFonts w:eastAsia="標楷體" w:hint="eastAsia"/>
                <w:color w:val="000000"/>
                <w:sz w:val="28"/>
                <w:szCs w:val="28"/>
              </w:rPr>
              <w:t>，</w:t>
            </w:r>
            <w:r w:rsidRPr="009F4741">
              <w:rPr>
                <w:rFonts w:eastAsia="標楷體" w:hint="eastAsia"/>
                <w:color w:val="000000"/>
                <w:sz w:val="28"/>
                <w:szCs w:val="28"/>
              </w:rPr>
              <w:t>植物的葉子、莖、根</w:t>
            </w:r>
            <w:r w:rsidR="001C4EEF" w:rsidRPr="009F4741">
              <w:rPr>
                <w:rFonts w:eastAsia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7E212F" w:rsidRPr="00391698" w:rsidTr="00142B75">
        <w:tc>
          <w:tcPr>
            <w:tcW w:w="2957" w:type="dxa"/>
            <w:shd w:val="clear" w:color="auto" w:fill="E7E6E6"/>
          </w:tcPr>
          <w:p w:rsidR="007E212F" w:rsidRPr="00391698" w:rsidRDefault="007E212F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6.資源類型</w:t>
            </w:r>
          </w:p>
        </w:tc>
        <w:tc>
          <w:tcPr>
            <w:tcW w:w="6671" w:type="dxa"/>
            <w:gridSpan w:val="3"/>
            <w:shd w:val="clear" w:color="auto" w:fill="auto"/>
          </w:tcPr>
          <w:p w:rsidR="007E212F" w:rsidRPr="00391698" w:rsidRDefault="006030B8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教材</w:t>
            </w:r>
          </w:p>
        </w:tc>
      </w:tr>
      <w:tr w:rsidR="007E212F" w:rsidRPr="00391698" w:rsidTr="00142B75">
        <w:tc>
          <w:tcPr>
            <w:tcW w:w="2957" w:type="dxa"/>
            <w:shd w:val="clear" w:color="auto" w:fill="E7E6E6"/>
          </w:tcPr>
          <w:p w:rsidR="007E212F" w:rsidRPr="00391698" w:rsidRDefault="007E212F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7.適用年級</w:t>
            </w:r>
          </w:p>
        </w:tc>
        <w:tc>
          <w:tcPr>
            <w:tcW w:w="6671" w:type="dxa"/>
            <w:gridSpan w:val="3"/>
            <w:shd w:val="clear" w:color="auto" w:fill="auto"/>
          </w:tcPr>
          <w:p w:rsidR="007E212F" w:rsidRPr="009943B6" w:rsidRDefault="006030B8" w:rsidP="009943B6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9943B6">
              <w:rPr>
                <w:rFonts w:eastAsia="標楷體"/>
                <w:color w:val="000000"/>
                <w:sz w:val="28"/>
                <w:szCs w:val="28"/>
              </w:rPr>
              <w:t>03B</w:t>
            </w:r>
          </w:p>
        </w:tc>
      </w:tr>
      <w:tr w:rsidR="007E212F" w:rsidRPr="00391698" w:rsidTr="00142B75">
        <w:tc>
          <w:tcPr>
            <w:tcW w:w="2957" w:type="dxa"/>
            <w:shd w:val="clear" w:color="auto" w:fill="E7E6E6"/>
          </w:tcPr>
          <w:p w:rsidR="007E212F" w:rsidRPr="00391698" w:rsidRDefault="007E212F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8.資源簡介</w:t>
            </w:r>
          </w:p>
        </w:tc>
        <w:tc>
          <w:tcPr>
            <w:tcW w:w="6671" w:type="dxa"/>
            <w:gridSpan w:val="3"/>
            <w:shd w:val="clear" w:color="auto" w:fill="auto"/>
          </w:tcPr>
          <w:p w:rsidR="007E212F" w:rsidRPr="00391698" w:rsidRDefault="006030B8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翰林版自然第一冊第一單元1-1 植物的葉子、莖、根的簡易問答題</w:t>
            </w:r>
          </w:p>
        </w:tc>
      </w:tr>
      <w:tr w:rsidR="007E212F" w:rsidRPr="00391698" w:rsidTr="00142B75">
        <w:tc>
          <w:tcPr>
            <w:tcW w:w="2957" w:type="dxa"/>
            <w:shd w:val="clear" w:color="auto" w:fill="E7E6E6"/>
          </w:tcPr>
          <w:p w:rsidR="007E212F" w:rsidRPr="00391698" w:rsidRDefault="007E212F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9.關鍵字</w:t>
            </w:r>
          </w:p>
        </w:tc>
        <w:tc>
          <w:tcPr>
            <w:tcW w:w="6671" w:type="dxa"/>
            <w:gridSpan w:val="3"/>
            <w:shd w:val="clear" w:color="auto" w:fill="auto"/>
          </w:tcPr>
          <w:p w:rsidR="007E212F" w:rsidRPr="00391698" w:rsidRDefault="006030B8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植物、葉、莖、根</w:t>
            </w:r>
            <w:r w:rsidR="009F47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、特徵</w:t>
            </w:r>
          </w:p>
        </w:tc>
      </w:tr>
      <w:tr w:rsidR="007E212F" w:rsidRPr="00391698" w:rsidTr="00142B75">
        <w:tc>
          <w:tcPr>
            <w:tcW w:w="2957" w:type="dxa"/>
            <w:shd w:val="clear" w:color="auto" w:fill="E7E6E6"/>
          </w:tcPr>
          <w:p w:rsidR="007E212F" w:rsidRPr="00391698" w:rsidRDefault="007E212F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10.適用領域</w:t>
            </w:r>
            <w:r w:rsidR="005E20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議題</w:t>
            </w:r>
          </w:p>
        </w:tc>
        <w:tc>
          <w:tcPr>
            <w:tcW w:w="6671" w:type="dxa"/>
            <w:gridSpan w:val="3"/>
            <w:shd w:val="clear" w:color="auto" w:fill="auto"/>
          </w:tcPr>
          <w:p w:rsidR="007E212F" w:rsidRPr="00391698" w:rsidRDefault="006030B8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</w:t>
            </w:r>
          </w:p>
        </w:tc>
      </w:tr>
      <w:tr w:rsidR="007E212F" w:rsidRPr="00391698" w:rsidTr="00142B75">
        <w:tc>
          <w:tcPr>
            <w:tcW w:w="2957" w:type="dxa"/>
            <w:shd w:val="clear" w:color="auto" w:fill="E7E6E6"/>
            <w:vAlign w:val="center"/>
          </w:tcPr>
          <w:p w:rsidR="007E212F" w:rsidRPr="00391698" w:rsidRDefault="007E212F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11.資訊科技應用層次</w:t>
            </w:r>
          </w:p>
        </w:tc>
        <w:tc>
          <w:tcPr>
            <w:tcW w:w="6671" w:type="dxa"/>
            <w:gridSpan w:val="3"/>
            <w:shd w:val="clear" w:color="auto" w:fill="E7E6E6"/>
          </w:tcPr>
          <w:p w:rsidR="007E212F" w:rsidRPr="00391698" w:rsidRDefault="00EC5B6E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7E212F"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輔助教學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7E212F"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互動教學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7E212F"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進階(創新)教學</w:t>
            </w:r>
          </w:p>
          <w:p w:rsidR="007E212F" w:rsidRPr="00391698" w:rsidRDefault="007E212F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（本欄由</w:t>
            </w:r>
            <w:r w:rsidR="00DC16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委員依據標準認定，不</w:t>
            </w:r>
            <w:r w:rsidR="005E20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填寫）</w:t>
            </w:r>
          </w:p>
        </w:tc>
      </w:tr>
      <w:tr w:rsidR="009B2DF8" w:rsidRPr="00391698" w:rsidTr="00142B75">
        <w:tc>
          <w:tcPr>
            <w:tcW w:w="2957" w:type="dxa"/>
            <w:shd w:val="clear" w:color="auto" w:fill="E7E6E6"/>
            <w:vAlign w:val="center"/>
          </w:tcPr>
          <w:p w:rsidR="009B2DF8" w:rsidRPr="00391698" w:rsidRDefault="007E212F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12.授權方式</w:t>
            </w:r>
          </w:p>
        </w:tc>
        <w:tc>
          <w:tcPr>
            <w:tcW w:w="6671" w:type="dxa"/>
            <w:gridSpan w:val="3"/>
            <w:shd w:val="clear" w:color="auto" w:fill="auto"/>
          </w:tcPr>
          <w:p w:rsidR="009B2DF8" w:rsidRPr="00391698" w:rsidRDefault="007E212F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創用 CC 姓名標示-非商業性-相同方式分享 4.0 國際</w:t>
            </w:r>
          </w:p>
        </w:tc>
      </w:tr>
      <w:tr w:rsidR="007E212F" w:rsidRPr="00391698" w:rsidTr="00142B75">
        <w:tc>
          <w:tcPr>
            <w:tcW w:w="2957" w:type="dxa"/>
            <w:vMerge w:val="restart"/>
            <w:shd w:val="clear" w:color="auto" w:fill="E7E6E6"/>
            <w:vAlign w:val="center"/>
          </w:tcPr>
          <w:p w:rsidR="007E212F" w:rsidRPr="00391698" w:rsidRDefault="007E212F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13.教學目標</w:t>
            </w:r>
          </w:p>
        </w:tc>
        <w:tc>
          <w:tcPr>
            <w:tcW w:w="1794" w:type="dxa"/>
            <w:shd w:val="clear" w:color="auto" w:fill="E7E6E6"/>
          </w:tcPr>
          <w:p w:rsidR="007E212F" w:rsidRPr="00391698" w:rsidRDefault="007E212F" w:rsidP="005E23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單元目標</w:t>
            </w:r>
          </w:p>
        </w:tc>
        <w:tc>
          <w:tcPr>
            <w:tcW w:w="4877" w:type="dxa"/>
            <w:gridSpan w:val="2"/>
            <w:shd w:val="clear" w:color="auto" w:fill="auto"/>
          </w:tcPr>
          <w:p w:rsidR="007E212F" w:rsidRPr="00391698" w:rsidRDefault="005C72F2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使學生能概要性的理解</w:t>
            </w:r>
            <w:r w:rsidR="006030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植物的根、莖、葉的特徵與分類</w:t>
            </w:r>
          </w:p>
        </w:tc>
      </w:tr>
      <w:tr w:rsidR="007E212F" w:rsidRPr="00391698" w:rsidTr="00142B75">
        <w:tc>
          <w:tcPr>
            <w:tcW w:w="2957" w:type="dxa"/>
            <w:vMerge/>
            <w:shd w:val="clear" w:color="auto" w:fill="E7E6E6"/>
          </w:tcPr>
          <w:p w:rsidR="007E212F" w:rsidRPr="00391698" w:rsidRDefault="007E212F" w:rsidP="005E2300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shd w:val="clear" w:color="auto" w:fill="E7E6E6"/>
          </w:tcPr>
          <w:p w:rsidR="007E212F" w:rsidRPr="00391698" w:rsidRDefault="007E212F" w:rsidP="005E23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詳細目標</w:t>
            </w:r>
          </w:p>
        </w:tc>
        <w:tc>
          <w:tcPr>
            <w:tcW w:w="4877" w:type="dxa"/>
            <w:gridSpan w:val="2"/>
            <w:shd w:val="clear" w:color="auto" w:fill="auto"/>
          </w:tcPr>
          <w:p w:rsidR="005C72F2" w:rsidRDefault="0017694F" w:rsidP="005E2300">
            <w:pPr>
              <w:pStyle w:val="aa"/>
              <w:numPr>
                <w:ilvl w:val="0"/>
                <w:numId w:val="27"/>
              </w:numPr>
              <w:spacing w:line="0" w:lineRule="atLeast"/>
              <w:ind w:leftChars="0" w:left="357" w:hanging="35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認識植物葉子的各種特徵，包括大小、顏色、葉形、葉緣、葉脈以及其他特徵，例如：厚度、表面上的細毛、氣味…等，並能依此加以分類。</w:t>
            </w:r>
          </w:p>
          <w:p w:rsidR="0017694F" w:rsidRDefault="0017694F" w:rsidP="005E2300">
            <w:pPr>
              <w:pStyle w:val="aa"/>
              <w:numPr>
                <w:ilvl w:val="0"/>
                <w:numId w:val="27"/>
              </w:numPr>
              <w:spacing w:line="0" w:lineRule="atLeast"/>
              <w:ind w:leftChars="0" w:left="357" w:hanging="35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認識植物的莖有各種不同的特徵，以及木本莖與草本莖基本認識。</w:t>
            </w:r>
          </w:p>
          <w:p w:rsidR="0017694F" w:rsidRPr="006030B8" w:rsidRDefault="00607BAD" w:rsidP="005E2300">
            <w:pPr>
              <w:pStyle w:val="aa"/>
              <w:numPr>
                <w:ilvl w:val="0"/>
                <w:numId w:val="27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能認識軸根與鬚根的不同。</w:t>
            </w:r>
          </w:p>
        </w:tc>
      </w:tr>
      <w:tr w:rsidR="007E212F" w:rsidRPr="00391698" w:rsidTr="00142B75">
        <w:tc>
          <w:tcPr>
            <w:tcW w:w="9628" w:type="dxa"/>
            <w:gridSpan w:val="4"/>
            <w:shd w:val="clear" w:color="auto" w:fill="E7E6E6"/>
          </w:tcPr>
          <w:p w:rsidR="007E212F" w:rsidRPr="00391698" w:rsidRDefault="007E212F" w:rsidP="005E23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14.教學流程</w:t>
            </w:r>
          </w:p>
        </w:tc>
      </w:tr>
      <w:tr w:rsidR="007E212F" w:rsidRPr="00391698" w:rsidTr="00142B75">
        <w:trPr>
          <w:trHeight w:val="2709"/>
        </w:trPr>
        <w:tc>
          <w:tcPr>
            <w:tcW w:w="9628" w:type="dxa"/>
            <w:gridSpan w:val="4"/>
            <w:shd w:val="clear" w:color="auto" w:fill="auto"/>
          </w:tcPr>
          <w:p w:rsidR="001A4653" w:rsidRDefault="001A4653" w:rsidP="001A4653">
            <w:pPr>
              <w:pStyle w:val="aa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A46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觀察生活中常見的植物，想一想植物的身體可以分成哪些部分？</w:t>
            </w:r>
          </w:p>
          <w:p w:rsidR="001A4653" w:rsidRDefault="001A4653" w:rsidP="001A4653">
            <w:pPr>
              <w:pStyle w:val="aa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透過討論將植物的身體分為根、莖、葉、花、果實、種子等部分。</w:t>
            </w:r>
          </w:p>
          <w:p w:rsidR="001A4653" w:rsidRDefault="00357B55" w:rsidP="001A4653">
            <w:pPr>
              <w:pStyle w:val="aa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仔細觀察實際葉片。</w:t>
            </w:r>
          </w:p>
          <w:p w:rsidR="00357B55" w:rsidRDefault="00357B55" w:rsidP="001A4653">
            <w:pPr>
              <w:pStyle w:val="aa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比較不同植物葉的大小、顏色和形狀等區別。</w:t>
            </w:r>
          </w:p>
          <w:p w:rsidR="00357B55" w:rsidRDefault="00357B55" w:rsidP="001A4653">
            <w:pPr>
              <w:pStyle w:val="aa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影片欣賞：有特殊氣味的葉子。並加以解說。</w:t>
            </w:r>
          </w:p>
          <w:p w:rsidR="00357B55" w:rsidRDefault="00357B55" w:rsidP="001A4653">
            <w:pPr>
              <w:pStyle w:val="aa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了解葉的構造，觀察不同葉子間，他們的邊緣和葉面上的紋路是否相同。</w:t>
            </w:r>
          </w:p>
          <w:p w:rsidR="00357B55" w:rsidRDefault="00357B55" w:rsidP="001A4653">
            <w:pPr>
              <w:pStyle w:val="aa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影片欣賞：葉子的其他特徵。並加以解說。</w:t>
            </w:r>
          </w:p>
          <w:p w:rsidR="00357B55" w:rsidRDefault="00357B55" w:rsidP="001A4653">
            <w:pPr>
              <w:pStyle w:val="aa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利用葉子的外型特徵，例如顏色、形狀與葉脈等，將葉子歸納分類。</w:t>
            </w:r>
          </w:p>
          <w:p w:rsidR="00357B55" w:rsidRDefault="00357B55" w:rsidP="001A4653">
            <w:pPr>
              <w:pStyle w:val="aa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特過觀察，說明葉子在節上的生長方式稱為葉序。葉序可分為互生、對生、輪生和叢生。</w:t>
            </w:r>
          </w:p>
          <w:p w:rsidR="00357B55" w:rsidRDefault="00357B55" w:rsidP="001A4653">
            <w:pPr>
              <w:pStyle w:val="aa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發現植物的莖，有的高大直立，有的會纏繞或匍匐等。</w:t>
            </w:r>
          </w:p>
          <w:p w:rsidR="00357B55" w:rsidRDefault="00357B55" w:rsidP="001A4653">
            <w:pPr>
              <w:pStyle w:val="aa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比較不同植物莖的高矮、粗細、顏色和軟硬等。</w:t>
            </w:r>
          </w:p>
          <w:p w:rsidR="00357B55" w:rsidRDefault="00357B55" w:rsidP="001A4653">
            <w:pPr>
              <w:pStyle w:val="aa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觀察小白菜和蔥的根，並說出兩種植物的根有何不同。</w:t>
            </w:r>
          </w:p>
          <w:p w:rsidR="00357B55" w:rsidRDefault="00357B55" w:rsidP="001A4653">
            <w:pPr>
              <w:pStyle w:val="aa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觀察並分類那些植物的根與小白菜相同，那些與蔥的根相同？</w:t>
            </w:r>
          </w:p>
          <w:p w:rsidR="0017694F" w:rsidRDefault="00357B55" w:rsidP="005E2300">
            <w:pPr>
              <w:pStyle w:val="aa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認識「軸根」和「鬚根」</w:t>
            </w:r>
          </w:p>
          <w:p w:rsidR="00357B55" w:rsidRPr="00357B55" w:rsidRDefault="00357B55" w:rsidP="005E2300">
            <w:pPr>
              <w:pStyle w:val="aa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透過互動媒體，引導學生回顧本章節所學。</w:t>
            </w:r>
          </w:p>
        </w:tc>
      </w:tr>
      <w:tr w:rsidR="007E212F" w:rsidRPr="00391698" w:rsidTr="00142B75">
        <w:tc>
          <w:tcPr>
            <w:tcW w:w="2957" w:type="dxa"/>
            <w:shd w:val="clear" w:color="auto" w:fill="E7E6E6"/>
          </w:tcPr>
          <w:p w:rsidR="007E212F" w:rsidRPr="00391698" w:rsidRDefault="001A5860" w:rsidP="005E23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15.學習目標</w:t>
            </w:r>
          </w:p>
        </w:tc>
        <w:tc>
          <w:tcPr>
            <w:tcW w:w="5118" w:type="dxa"/>
            <w:gridSpan w:val="2"/>
            <w:shd w:val="clear" w:color="auto" w:fill="E7E6E6"/>
          </w:tcPr>
          <w:p w:rsidR="007E212F" w:rsidRPr="00391698" w:rsidRDefault="007E212F" w:rsidP="005E23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16.活動與內容</w:t>
            </w:r>
          </w:p>
        </w:tc>
        <w:tc>
          <w:tcPr>
            <w:tcW w:w="1553" w:type="dxa"/>
            <w:shd w:val="clear" w:color="auto" w:fill="E7E6E6"/>
          </w:tcPr>
          <w:p w:rsidR="007E212F" w:rsidRPr="00391698" w:rsidRDefault="007E212F" w:rsidP="005E23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17.數位教學資源</w:t>
            </w:r>
          </w:p>
        </w:tc>
      </w:tr>
      <w:tr w:rsidR="007E212F" w:rsidRPr="00391698" w:rsidTr="00142B75">
        <w:trPr>
          <w:trHeight w:val="1112"/>
        </w:trPr>
        <w:tc>
          <w:tcPr>
            <w:tcW w:w="2957" w:type="dxa"/>
            <w:shd w:val="clear" w:color="auto" w:fill="auto"/>
          </w:tcPr>
          <w:p w:rsidR="002250B5" w:rsidRDefault="002250B5" w:rsidP="005E2300">
            <w:pPr>
              <w:pStyle w:val="aa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能說出不同植物的葉，常見的各種外形。</w:t>
            </w:r>
          </w:p>
          <w:p w:rsidR="002250B5" w:rsidRDefault="002250B5" w:rsidP="005E2300">
            <w:pPr>
              <w:pStyle w:val="aa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能說出不同植物的葉，常見的各種邊緣。</w:t>
            </w:r>
          </w:p>
          <w:p w:rsidR="002250B5" w:rsidRDefault="002250B5" w:rsidP="005E2300">
            <w:pPr>
              <w:pStyle w:val="aa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能說出不同植物的葉，葉面上常見的各種紋路。</w:t>
            </w:r>
          </w:p>
          <w:p w:rsidR="002250B5" w:rsidRDefault="002250B5" w:rsidP="005E2300">
            <w:pPr>
              <w:pStyle w:val="aa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能大致分辨不同的葉序。</w:t>
            </w:r>
          </w:p>
          <w:p w:rsidR="002250B5" w:rsidRDefault="002250B5" w:rsidP="005E2300">
            <w:pPr>
              <w:pStyle w:val="aa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能對常見植物的莖，大致區分為木本莖與草本莖，並說出主要特徵。</w:t>
            </w:r>
          </w:p>
          <w:p w:rsidR="0040759C" w:rsidRPr="00D538FC" w:rsidRDefault="002250B5" w:rsidP="005E2300">
            <w:pPr>
              <w:pStyle w:val="aa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能大致區辨出軸根與鬚根的特徵。</w:t>
            </w:r>
          </w:p>
        </w:tc>
        <w:tc>
          <w:tcPr>
            <w:tcW w:w="5118" w:type="dxa"/>
            <w:gridSpan w:val="2"/>
            <w:shd w:val="clear" w:color="auto" w:fill="auto"/>
          </w:tcPr>
          <w:p w:rsidR="002250B5" w:rsidRPr="002250B5" w:rsidRDefault="008D7794" w:rsidP="002250B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依據教學流程中各個小主題，多數進行下列活動：</w:t>
            </w:r>
          </w:p>
          <w:p w:rsidR="0040759C" w:rsidRDefault="002250B5" w:rsidP="005E2300">
            <w:pPr>
              <w:pStyle w:val="aa"/>
              <w:numPr>
                <w:ilvl w:val="0"/>
                <w:numId w:val="30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課本解說</w:t>
            </w:r>
            <w:r w:rsidR="008D7794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。</w:t>
            </w:r>
          </w:p>
          <w:p w:rsidR="002250B5" w:rsidRDefault="002250B5" w:rsidP="005E2300">
            <w:pPr>
              <w:pStyle w:val="aa"/>
              <w:numPr>
                <w:ilvl w:val="0"/>
                <w:numId w:val="30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實際觀察</w:t>
            </w:r>
            <w:r w:rsidR="008D7794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，並與課本內容搭配解說。</w:t>
            </w:r>
          </w:p>
          <w:p w:rsidR="008D7794" w:rsidRDefault="008D7794" w:rsidP="005E2300">
            <w:pPr>
              <w:pStyle w:val="aa"/>
              <w:numPr>
                <w:ilvl w:val="0"/>
                <w:numId w:val="30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32"/>
              </w:rPr>
              <w:t>視頻觀賞與解說。</w:t>
            </w:r>
          </w:p>
          <w:p w:rsidR="008D7794" w:rsidRDefault="008D7794" w:rsidP="005E2300">
            <w:pPr>
              <w:pStyle w:val="aa"/>
              <w:numPr>
                <w:ilvl w:val="0"/>
                <w:numId w:val="30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32"/>
              </w:rPr>
              <w:t>口頭問答。</w:t>
            </w:r>
          </w:p>
          <w:p w:rsidR="008D7794" w:rsidRPr="00CC4F75" w:rsidRDefault="008D7794" w:rsidP="008D7794">
            <w:pPr>
              <w:spacing w:line="0" w:lineRule="atLeast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:rsidR="008D7794" w:rsidRDefault="008D7794" w:rsidP="008D7794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32"/>
              </w:rPr>
              <w:t>完成本單元後，進行平板問答互動。</w:t>
            </w:r>
          </w:p>
          <w:p w:rsidR="00142B75" w:rsidRDefault="00142B75" w:rsidP="008D7794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 w:val="28"/>
                <w:szCs w:val="32"/>
              </w:rPr>
              <w:drawing>
                <wp:inline distT="0" distB="0" distL="0" distR="0">
                  <wp:extent cx="1468800" cy="1098000"/>
                  <wp:effectExtent l="0" t="0" r="0" b="698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1130457.JPG"/>
                          <pic:cNvPicPr/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800" cy="109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  <w:color w:val="000000"/>
                <w:sz w:val="28"/>
                <w:szCs w:val="32"/>
              </w:rPr>
              <w:drawing>
                <wp:inline distT="0" distB="0" distL="0" distR="0">
                  <wp:extent cx="1465200" cy="1098000"/>
                  <wp:effectExtent l="0" t="0" r="1905" b="698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1130470.JPG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00" cy="109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2B75" w:rsidRPr="00142B75" w:rsidRDefault="00142B75" w:rsidP="008D7794">
            <w:pPr>
              <w:spacing w:line="0" w:lineRule="atLeast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:rsidR="00142B75" w:rsidRPr="008D7794" w:rsidRDefault="00142B75" w:rsidP="008D7794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 w:val="28"/>
                <w:szCs w:val="32"/>
              </w:rPr>
              <w:drawing>
                <wp:inline distT="0" distB="0" distL="0" distR="0">
                  <wp:extent cx="1465200" cy="1098000"/>
                  <wp:effectExtent l="0" t="0" r="1905" b="698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1130483.JPG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00" cy="109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  <w:color w:val="000000"/>
                <w:sz w:val="28"/>
                <w:szCs w:val="32"/>
              </w:rPr>
              <w:drawing>
                <wp:inline distT="0" distB="0" distL="0" distR="0">
                  <wp:extent cx="1465200" cy="1098000"/>
                  <wp:effectExtent l="0" t="0" r="1905" b="698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1130497.JPG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00" cy="109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  <w:shd w:val="clear" w:color="auto" w:fill="auto"/>
          </w:tcPr>
          <w:p w:rsidR="007E212F" w:rsidRDefault="008D7794" w:rsidP="008D7794">
            <w:pPr>
              <w:pStyle w:val="aa"/>
              <w:numPr>
                <w:ilvl w:val="0"/>
                <w:numId w:val="32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教學光碟</w:t>
            </w:r>
            <w:r w:rsidR="00C30E11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。</w:t>
            </w:r>
          </w:p>
          <w:p w:rsidR="008D7794" w:rsidRPr="008D7794" w:rsidRDefault="008D7794" w:rsidP="008D7794">
            <w:pPr>
              <w:pStyle w:val="aa"/>
              <w:numPr>
                <w:ilvl w:val="0"/>
                <w:numId w:val="32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32"/>
              </w:rPr>
              <w:t>平板問答互動。</w:t>
            </w:r>
          </w:p>
        </w:tc>
      </w:tr>
    </w:tbl>
    <w:p w:rsidR="000C4EC2" w:rsidRDefault="000C4EC2" w:rsidP="00FA4203">
      <w:pPr>
        <w:spacing w:line="400" w:lineRule="exact"/>
        <w:rPr>
          <w:rFonts w:ascii="標楷體" w:eastAsia="標楷體" w:hAnsi="標楷體" w:hint="eastAsia"/>
          <w:color w:val="000000"/>
          <w:sz w:val="32"/>
          <w:szCs w:val="32"/>
        </w:rPr>
      </w:pPr>
      <w:bookmarkStart w:id="0" w:name="_GoBack"/>
      <w:r w:rsidRPr="000C4EC2">
        <w:rPr>
          <w:rFonts w:ascii="標楷體" w:eastAsia="標楷體" w:hAnsi="標楷體" w:hint="eastAsia"/>
          <w:b/>
          <w:color w:val="000000"/>
          <w:sz w:val="36"/>
          <w:szCs w:val="32"/>
        </w:rPr>
        <w:t>教學心得：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使用了電子互動後，有一個特別好的優點，就是學生們可以互相看到彼此間的作答，特別是開放性問答的內容，同儕間的學習刺激會更加的明顯！</w:t>
      </w:r>
      <w:bookmarkEnd w:id="0"/>
    </w:p>
    <w:sectPr w:rsidR="000C4EC2" w:rsidSect="0061435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B60" w:rsidRDefault="00667B60" w:rsidP="00BD7061">
      <w:r>
        <w:separator/>
      </w:r>
    </w:p>
  </w:endnote>
  <w:endnote w:type="continuationSeparator" w:id="0">
    <w:p w:rsidR="00667B60" w:rsidRDefault="00667B60" w:rsidP="00BD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B60" w:rsidRDefault="00667B60" w:rsidP="00BD7061">
      <w:r>
        <w:separator/>
      </w:r>
    </w:p>
  </w:footnote>
  <w:footnote w:type="continuationSeparator" w:id="0">
    <w:p w:rsidR="00667B60" w:rsidRDefault="00667B60" w:rsidP="00BD7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6D12"/>
    <w:multiLevelType w:val="hybridMultilevel"/>
    <w:tmpl w:val="43DA65F8"/>
    <w:lvl w:ilvl="0" w:tplc="318C5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BB3A30"/>
    <w:multiLevelType w:val="hybridMultilevel"/>
    <w:tmpl w:val="52B0BF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9A2276"/>
    <w:multiLevelType w:val="hybridMultilevel"/>
    <w:tmpl w:val="96C46B96"/>
    <w:lvl w:ilvl="0" w:tplc="04090003">
      <w:start w:val="1"/>
      <w:numFmt w:val="bullet"/>
      <w:lvlText w:val=""/>
      <w:lvlJc w:val="left"/>
      <w:pPr>
        <w:ind w:left="13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7" w:hanging="480"/>
      </w:pPr>
      <w:rPr>
        <w:rFonts w:ascii="Wingdings" w:hAnsi="Wingdings" w:hint="default"/>
      </w:rPr>
    </w:lvl>
  </w:abstractNum>
  <w:abstractNum w:abstractNumId="3" w15:restartNumberingAfterBreak="0">
    <w:nsid w:val="14C45977"/>
    <w:multiLevelType w:val="hybridMultilevel"/>
    <w:tmpl w:val="8D3E2786"/>
    <w:lvl w:ilvl="0" w:tplc="88A0043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97592A"/>
    <w:multiLevelType w:val="hybridMultilevel"/>
    <w:tmpl w:val="D4D8111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1ABA771C"/>
    <w:multiLevelType w:val="hybridMultilevel"/>
    <w:tmpl w:val="7C2ABFF0"/>
    <w:lvl w:ilvl="0" w:tplc="B2D8B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C85FB6"/>
    <w:multiLevelType w:val="hybridMultilevel"/>
    <w:tmpl w:val="D4C633C6"/>
    <w:lvl w:ilvl="0" w:tplc="154C7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282654"/>
    <w:multiLevelType w:val="hybridMultilevel"/>
    <w:tmpl w:val="39EA1CF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FF3107"/>
    <w:multiLevelType w:val="hybridMultilevel"/>
    <w:tmpl w:val="1A9C27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46E3965"/>
    <w:multiLevelType w:val="hybridMultilevel"/>
    <w:tmpl w:val="5EAA074C"/>
    <w:lvl w:ilvl="0" w:tplc="079E78AE">
      <w:start w:val="1"/>
      <w:numFmt w:val="decimal"/>
      <w:lvlText w:val="%1、"/>
      <w:lvlJc w:val="left"/>
      <w:pPr>
        <w:ind w:left="203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10" w15:restartNumberingAfterBreak="0">
    <w:nsid w:val="2A0A0B30"/>
    <w:multiLevelType w:val="hybridMultilevel"/>
    <w:tmpl w:val="5EAA074C"/>
    <w:lvl w:ilvl="0" w:tplc="079E78AE">
      <w:start w:val="1"/>
      <w:numFmt w:val="decimal"/>
      <w:lvlText w:val="%1、"/>
      <w:lvlJc w:val="left"/>
      <w:pPr>
        <w:ind w:left="203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11" w15:restartNumberingAfterBreak="0">
    <w:nsid w:val="351F1A7E"/>
    <w:multiLevelType w:val="hybridMultilevel"/>
    <w:tmpl w:val="FB745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5D152E2"/>
    <w:multiLevelType w:val="hybridMultilevel"/>
    <w:tmpl w:val="EA344C74"/>
    <w:lvl w:ilvl="0" w:tplc="95F664D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86A7844"/>
    <w:multiLevelType w:val="hybridMultilevel"/>
    <w:tmpl w:val="BC1870EE"/>
    <w:lvl w:ilvl="0" w:tplc="6C044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162E6F"/>
    <w:multiLevelType w:val="hybridMultilevel"/>
    <w:tmpl w:val="07C692E8"/>
    <w:lvl w:ilvl="0" w:tplc="62A24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90B7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90C7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263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266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B64D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7AF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F0EC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B8A3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A7059F"/>
    <w:multiLevelType w:val="hybridMultilevel"/>
    <w:tmpl w:val="2C345060"/>
    <w:lvl w:ilvl="0" w:tplc="347A9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4F34D2"/>
    <w:multiLevelType w:val="hybridMultilevel"/>
    <w:tmpl w:val="29F2B4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490FB0"/>
    <w:multiLevelType w:val="hybridMultilevel"/>
    <w:tmpl w:val="5EAA074C"/>
    <w:lvl w:ilvl="0" w:tplc="079E78AE">
      <w:start w:val="1"/>
      <w:numFmt w:val="decimal"/>
      <w:lvlText w:val="%1、"/>
      <w:lvlJc w:val="left"/>
      <w:pPr>
        <w:ind w:left="203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18" w15:restartNumberingAfterBreak="0">
    <w:nsid w:val="57D01448"/>
    <w:multiLevelType w:val="hybridMultilevel"/>
    <w:tmpl w:val="6D76A3E0"/>
    <w:lvl w:ilvl="0" w:tplc="40C8A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385C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E410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18B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1E73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D829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6A7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4B7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0ECF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980C5F"/>
    <w:multiLevelType w:val="hybridMultilevel"/>
    <w:tmpl w:val="D15436BC"/>
    <w:lvl w:ilvl="0" w:tplc="3DD6B718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9D345B3"/>
    <w:multiLevelType w:val="hybridMultilevel"/>
    <w:tmpl w:val="681C78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B1327D6"/>
    <w:multiLevelType w:val="hybridMultilevel"/>
    <w:tmpl w:val="D46E3144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62CF5F41"/>
    <w:multiLevelType w:val="hybridMultilevel"/>
    <w:tmpl w:val="9196AD0E"/>
    <w:lvl w:ilvl="0" w:tplc="2974D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92D356B"/>
    <w:multiLevelType w:val="hybridMultilevel"/>
    <w:tmpl w:val="9D9E6280"/>
    <w:lvl w:ilvl="0" w:tplc="FA0AF95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46860A3A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B514CE5"/>
    <w:multiLevelType w:val="hybridMultilevel"/>
    <w:tmpl w:val="DEEA49DE"/>
    <w:lvl w:ilvl="0" w:tplc="E5882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2A5C4A"/>
    <w:multiLevelType w:val="hybridMultilevel"/>
    <w:tmpl w:val="8D3E2786"/>
    <w:lvl w:ilvl="0" w:tplc="88A0043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2744F4"/>
    <w:multiLevelType w:val="hybridMultilevel"/>
    <w:tmpl w:val="5EAA074C"/>
    <w:lvl w:ilvl="0" w:tplc="079E78AE">
      <w:start w:val="1"/>
      <w:numFmt w:val="decimal"/>
      <w:lvlText w:val="%1、"/>
      <w:lvlJc w:val="left"/>
      <w:pPr>
        <w:ind w:left="147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 w15:restartNumberingAfterBreak="0">
    <w:nsid w:val="751C7CD2"/>
    <w:multiLevelType w:val="hybridMultilevel"/>
    <w:tmpl w:val="9D9E6280"/>
    <w:lvl w:ilvl="0" w:tplc="FA0AF95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46860A3A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5FF1426"/>
    <w:multiLevelType w:val="hybridMultilevel"/>
    <w:tmpl w:val="56FA0C52"/>
    <w:lvl w:ilvl="0" w:tplc="17604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ECE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DE33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B4D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B24D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D494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200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425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6288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5B4C74"/>
    <w:multiLevelType w:val="hybridMultilevel"/>
    <w:tmpl w:val="E0221B2E"/>
    <w:lvl w:ilvl="0" w:tplc="16C856F2">
      <w:start w:val="1"/>
      <w:numFmt w:val="taiwaneseCountingThousand"/>
      <w:lvlText w:val="%1、"/>
      <w:lvlJc w:val="left"/>
      <w:pPr>
        <w:ind w:left="2181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851431"/>
    <w:multiLevelType w:val="hybridMultilevel"/>
    <w:tmpl w:val="9D9E6280"/>
    <w:lvl w:ilvl="0" w:tplc="FA0AF954">
      <w:start w:val="1"/>
      <w:numFmt w:val="taiwaneseCountingThousand"/>
      <w:lvlText w:val="(%1)"/>
      <w:lvlJc w:val="left"/>
      <w:pPr>
        <w:ind w:left="2466" w:hanging="480"/>
      </w:pPr>
      <w:rPr>
        <w:rFonts w:ascii="標楷體" w:eastAsia="標楷體" w:hAnsi="標楷體" w:hint="default"/>
      </w:rPr>
    </w:lvl>
    <w:lvl w:ilvl="1" w:tplc="46860A3A">
      <w:start w:val="1"/>
      <w:numFmt w:val="decimal"/>
      <w:lvlText w:val="%2、"/>
      <w:lvlJc w:val="left"/>
      <w:pPr>
        <w:ind w:left="318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426" w:hanging="480"/>
      </w:pPr>
    </w:lvl>
    <w:lvl w:ilvl="3" w:tplc="0409000F" w:tentative="1">
      <w:start w:val="1"/>
      <w:numFmt w:val="decimal"/>
      <w:lvlText w:val="%4."/>
      <w:lvlJc w:val="left"/>
      <w:pPr>
        <w:ind w:left="3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6" w:hanging="480"/>
      </w:pPr>
    </w:lvl>
    <w:lvl w:ilvl="5" w:tplc="0409001B" w:tentative="1">
      <w:start w:val="1"/>
      <w:numFmt w:val="lowerRoman"/>
      <w:lvlText w:val="%6."/>
      <w:lvlJc w:val="right"/>
      <w:pPr>
        <w:ind w:left="4866" w:hanging="480"/>
      </w:pPr>
    </w:lvl>
    <w:lvl w:ilvl="6" w:tplc="0409000F" w:tentative="1">
      <w:start w:val="1"/>
      <w:numFmt w:val="decimal"/>
      <w:lvlText w:val="%7."/>
      <w:lvlJc w:val="left"/>
      <w:pPr>
        <w:ind w:left="5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6" w:hanging="480"/>
      </w:pPr>
    </w:lvl>
    <w:lvl w:ilvl="8" w:tplc="0409001B" w:tentative="1">
      <w:start w:val="1"/>
      <w:numFmt w:val="lowerRoman"/>
      <w:lvlText w:val="%9."/>
      <w:lvlJc w:val="right"/>
      <w:pPr>
        <w:ind w:left="6306" w:hanging="480"/>
      </w:pPr>
    </w:lvl>
  </w:abstractNum>
  <w:abstractNum w:abstractNumId="31" w15:restartNumberingAfterBreak="0">
    <w:nsid w:val="7E990E7A"/>
    <w:multiLevelType w:val="hybridMultilevel"/>
    <w:tmpl w:val="CEE83CC4"/>
    <w:lvl w:ilvl="0" w:tplc="AD18F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27"/>
  </w:num>
  <w:num w:numId="3">
    <w:abstractNumId w:val="19"/>
  </w:num>
  <w:num w:numId="4">
    <w:abstractNumId w:val="12"/>
  </w:num>
  <w:num w:numId="5">
    <w:abstractNumId w:val="25"/>
  </w:num>
  <w:num w:numId="6">
    <w:abstractNumId w:val="30"/>
  </w:num>
  <w:num w:numId="7">
    <w:abstractNumId w:val="26"/>
  </w:num>
  <w:num w:numId="8">
    <w:abstractNumId w:val="23"/>
  </w:num>
  <w:num w:numId="9">
    <w:abstractNumId w:val="9"/>
  </w:num>
  <w:num w:numId="10">
    <w:abstractNumId w:val="10"/>
  </w:num>
  <w:num w:numId="11">
    <w:abstractNumId w:val="17"/>
  </w:num>
  <w:num w:numId="12">
    <w:abstractNumId w:val="3"/>
  </w:num>
  <w:num w:numId="13">
    <w:abstractNumId w:val="11"/>
  </w:num>
  <w:num w:numId="14">
    <w:abstractNumId w:val="1"/>
  </w:num>
  <w:num w:numId="15">
    <w:abstractNumId w:val="7"/>
  </w:num>
  <w:num w:numId="16">
    <w:abstractNumId w:val="16"/>
  </w:num>
  <w:num w:numId="17">
    <w:abstractNumId w:val="2"/>
  </w:num>
  <w:num w:numId="18">
    <w:abstractNumId w:val="4"/>
  </w:num>
  <w:num w:numId="19">
    <w:abstractNumId w:val="20"/>
  </w:num>
  <w:num w:numId="20">
    <w:abstractNumId w:val="21"/>
  </w:num>
  <w:num w:numId="21">
    <w:abstractNumId w:val="6"/>
  </w:num>
  <w:num w:numId="22">
    <w:abstractNumId w:val="31"/>
  </w:num>
  <w:num w:numId="23">
    <w:abstractNumId w:val="0"/>
  </w:num>
  <w:num w:numId="24">
    <w:abstractNumId w:val="14"/>
  </w:num>
  <w:num w:numId="25">
    <w:abstractNumId w:val="18"/>
  </w:num>
  <w:num w:numId="26">
    <w:abstractNumId w:val="28"/>
  </w:num>
  <w:num w:numId="27">
    <w:abstractNumId w:val="24"/>
  </w:num>
  <w:num w:numId="28">
    <w:abstractNumId w:val="13"/>
  </w:num>
  <w:num w:numId="29">
    <w:abstractNumId w:val="5"/>
  </w:num>
  <w:num w:numId="30">
    <w:abstractNumId w:val="22"/>
  </w:num>
  <w:num w:numId="31">
    <w:abstractNumId w:val="8"/>
  </w:num>
  <w:num w:numId="32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27"/>
    <w:rsid w:val="00007737"/>
    <w:rsid w:val="00020808"/>
    <w:rsid w:val="00025058"/>
    <w:rsid w:val="00035791"/>
    <w:rsid w:val="00053C92"/>
    <w:rsid w:val="00070663"/>
    <w:rsid w:val="00074065"/>
    <w:rsid w:val="00075938"/>
    <w:rsid w:val="00082F5D"/>
    <w:rsid w:val="00083486"/>
    <w:rsid w:val="00094939"/>
    <w:rsid w:val="000A3226"/>
    <w:rsid w:val="000A5F0A"/>
    <w:rsid w:val="000B01A4"/>
    <w:rsid w:val="000B7363"/>
    <w:rsid w:val="000C3975"/>
    <w:rsid w:val="000C4EC2"/>
    <w:rsid w:val="000F1CBE"/>
    <w:rsid w:val="000F6EA3"/>
    <w:rsid w:val="001151B9"/>
    <w:rsid w:val="001160C5"/>
    <w:rsid w:val="00117335"/>
    <w:rsid w:val="00131D34"/>
    <w:rsid w:val="00142B75"/>
    <w:rsid w:val="00145718"/>
    <w:rsid w:val="00150795"/>
    <w:rsid w:val="0015165B"/>
    <w:rsid w:val="00151F2C"/>
    <w:rsid w:val="001540ED"/>
    <w:rsid w:val="00154DB9"/>
    <w:rsid w:val="0016031F"/>
    <w:rsid w:val="0017694F"/>
    <w:rsid w:val="00177CFB"/>
    <w:rsid w:val="001A115F"/>
    <w:rsid w:val="001A4653"/>
    <w:rsid w:val="001A5161"/>
    <w:rsid w:val="001A5860"/>
    <w:rsid w:val="001C228D"/>
    <w:rsid w:val="001C4EEF"/>
    <w:rsid w:val="001D4937"/>
    <w:rsid w:val="001F41D6"/>
    <w:rsid w:val="002120FF"/>
    <w:rsid w:val="002250B5"/>
    <w:rsid w:val="00226199"/>
    <w:rsid w:val="00236E08"/>
    <w:rsid w:val="00250AC4"/>
    <w:rsid w:val="00253D8C"/>
    <w:rsid w:val="00263602"/>
    <w:rsid w:val="00263CFE"/>
    <w:rsid w:val="002669A1"/>
    <w:rsid w:val="00274CD8"/>
    <w:rsid w:val="00282EF0"/>
    <w:rsid w:val="002A457A"/>
    <w:rsid w:val="002B51F3"/>
    <w:rsid w:val="002C75EB"/>
    <w:rsid w:val="002E32C3"/>
    <w:rsid w:val="002F1BAB"/>
    <w:rsid w:val="002F5E1D"/>
    <w:rsid w:val="00301DAD"/>
    <w:rsid w:val="00312F25"/>
    <w:rsid w:val="003145C9"/>
    <w:rsid w:val="00322009"/>
    <w:rsid w:val="00324820"/>
    <w:rsid w:val="003271CE"/>
    <w:rsid w:val="00340C34"/>
    <w:rsid w:val="003429CA"/>
    <w:rsid w:val="00357B55"/>
    <w:rsid w:val="0037073F"/>
    <w:rsid w:val="003806E2"/>
    <w:rsid w:val="00384799"/>
    <w:rsid w:val="00391698"/>
    <w:rsid w:val="003E3C68"/>
    <w:rsid w:val="003F1C04"/>
    <w:rsid w:val="003F20A3"/>
    <w:rsid w:val="0040759C"/>
    <w:rsid w:val="00407D90"/>
    <w:rsid w:val="00410844"/>
    <w:rsid w:val="00413583"/>
    <w:rsid w:val="00457544"/>
    <w:rsid w:val="004607F4"/>
    <w:rsid w:val="0046403B"/>
    <w:rsid w:val="004641D8"/>
    <w:rsid w:val="004801A6"/>
    <w:rsid w:val="004A0F97"/>
    <w:rsid w:val="004D3F23"/>
    <w:rsid w:val="004D5E2C"/>
    <w:rsid w:val="004D6551"/>
    <w:rsid w:val="004E776E"/>
    <w:rsid w:val="004F7323"/>
    <w:rsid w:val="005122B6"/>
    <w:rsid w:val="00541F3F"/>
    <w:rsid w:val="00573263"/>
    <w:rsid w:val="00581AE8"/>
    <w:rsid w:val="00584BC4"/>
    <w:rsid w:val="00585CE1"/>
    <w:rsid w:val="00594A64"/>
    <w:rsid w:val="00596BAE"/>
    <w:rsid w:val="005A12E3"/>
    <w:rsid w:val="005A3EC9"/>
    <w:rsid w:val="005B2AFC"/>
    <w:rsid w:val="005B60A8"/>
    <w:rsid w:val="005C72F2"/>
    <w:rsid w:val="005C7677"/>
    <w:rsid w:val="005D0292"/>
    <w:rsid w:val="005D198B"/>
    <w:rsid w:val="005D7C2F"/>
    <w:rsid w:val="005E2026"/>
    <w:rsid w:val="005E2300"/>
    <w:rsid w:val="005F1608"/>
    <w:rsid w:val="006030B8"/>
    <w:rsid w:val="00607BAD"/>
    <w:rsid w:val="00614358"/>
    <w:rsid w:val="00614DC1"/>
    <w:rsid w:val="006242AC"/>
    <w:rsid w:val="00656DEE"/>
    <w:rsid w:val="0066566E"/>
    <w:rsid w:val="00667B60"/>
    <w:rsid w:val="00676F2D"/>
    <w:rsid w:val="00693A14"/>
    <w:rsid w:val="006A77E2"/>
    <w:rsid w:val="006B0F27"/>
    <w:rsid w:val="006C7A7D"/>
    <w:rsid w:val="006C7FC5"/>
    <w:rsid w:val="006D75CD"/>
    <w:rsid w:val="006E6B70"/>
    <w:rsid w:val="006E70CA"/>
    <w:rsid w:val="006F4919"/>
    <w:rsid w:val="00700C71"/>
    <w:rsid w:val="00705F67"/>
    <w:rsid w:val="007104F6"/>
    <w:rsid w:val="00714D29"/>
    <w:rsid w:val="00756594"/>
    <w:rsid w:val="00780A0E"/>
    <w:rsid w:val="00792B33"/>
    <w:rsid w:val="007A304F"/>
    <w:rsid w:val="007A3BBB"/>
    <w:rsid w:val="007A4299"/>
    <w:rsid w:val="007B68BB"/>
    <w:rsid w:val="007D519D"/>
    <w:rsid w:val="007E12A7"/>
    <w:rsid w:val="007E212F"/>
    <w:rsid w:val="00800177"/>
    <w:rsid w:val="00807A5A"/>
    <w:rsid w:val="00812896"/>
    <w:rsid w:val="00824BB8"/>
    <w:rsid w:val="00826AB5"/>
    <w:rsid w:val="00833089"/>
    <w:rsid w:val="00834E2B"/>
    <w:rsid w:val="0084571A"/>
    <w:rsid w:val="00854516"/>
    <w:rsid w:val="00856791"/>
    <w:rsid w:val="00861001"/>
    <w:rsid w:val="00867FD8"/>
    <w:rsid w:val="00871373"/>
    <w:rsid w:val="00884F58"/>
    <w:rsid w:val="008855A8"/>
    <w:rsid w:val="00892262"/>
    <w:rsid w:val="008D7794"/>
    <w:rsid w:val="008F670F"/>
    <w:rsid w:val="00932B14"/>
    <w:rsid w:val="00933FEC"/>
    <w:rsid w:val="00944CB6"/>
    <w:rsid w:val="00944F40"/>
    <w:rsid w:val="00950953"/>
    <w:rsid w:val="00952FAB"/>
    <w:rsid w:val="009530A7"/>
    <w:rsid w:val="00976CF8"/>
    <w:rsid w:val="009838FB"/>
    <w:rsid w:val="00984B06"/>
    <w:rsid w:val="0098614F"/>
    <w:rsid w:val="00987F50"/>
    <w:rsid w:val="009943B6"/>
    <w:rsid w:val="009A75B8"/>
    <w:rsid w:val="009B2DF8"/>
    <w:rsid w:val="009C3FF3"/>
    <w:rsid w:val="009D17E4"/>
    <w:rsid w:val="009F4741"/>
    <w:rsid w:val="009F4C11"/>
    <w:rsid w:val="00A126F5"/>
    <w:rsid w:val="00A35F7F"/>
    <w:rsid w:val="00A43678"/>
    <w:rsid w:val="00A43D58"/>
    <w:rsid w:val="00A46B87"/>
    <w:rsid w:val="00A5669C"/>
    <w:rsid w:val="00A707D0"/>
    <w:rsid w:val="00A7193C"/>
    <w:rsid w:val="00A8317F"/>
    <w:rsid w:val="00A916AE"/>
    <w:rsid w:val="00AA5E37"/>
    <w:rsid w:val="00AB13BC"/>
    <w:rsid w:val="00AC127C"/>
    <w:rsid w:val="00AD18D5"/>
    <w:rsid w:val="00AD1F1C"/>
    <w:rsid w:val="00AD6098"/>
    <w:rsid w:val="00AF0CBD"/>
    <w:rsid w:val="00AF4027"/>
    <w:rsid w:val="00AF567F"/>
    <w:rsid w:val="00B02EE6"/>
    <w:rsid w:val="00B03308"/>
    <w:rsid w:val="00B06562"/>
    <w:rsid w:val="00B10E2C"/>
    <w:rsid w:val="00B20918"/>
    <w:rsid w:val="00B21FF7"/>
    <w:rsid w:val="00B41798"/>
    <w:rsid w:val="00B51596"/>
    <w:rsid w:val="00B62201"/>
    <w:rsid w:val="00B858F2"/>
    <w:rsid w:val="00B9446D"/>
    <w:rsid w:val="00BA24E7"/>
    <w:rsid w:val="00BB3B67"/>
    <w:rsid w:val="00BB5E06"/>
    <w:rsid w:val="00BB7F2C"/>
    <w:rsid w:val="00BC3248"/>
    <w:rsid w:val="00BD5829"/>
    <w:rsid w:val="00BD7061"/>
    <w:rsid w:val="00BE0F84"/>
    <w:rsid w:val="00BF178F"/>
    <w:rsid w:val="00BF36AF"/>
    <w:rsid w:val="00BF4B3B"/>
    <w:rsid w:val="00C049F8"/>
    <w:rsid w:val="00C06F13"/>
    <w:rsid w:val="00C164B0"/>
    <w:rsid w:val="00C30E11"/>
    <w:rsid w:val="00C31934"/>
    <w:rsid w:val="00C34103"/>
    <w:rsid w:val="00C45396"/>
    <w:rsid w:val="00C500BB"/>
    <w:rsid w:val="00C549F2"/>
    <w:rsid w:val="00C54B79"/>
    <w:rsid w:val="00C63019"/>
    <w:rsid w:val="00C66B64"/>
    <w:rsid w:val="00C7316C"/>
    <w:rsid w:val="00C8736D"/>
    <w:rsid w:val="00CA325A"/>
    <w:rsid w:val="00CB7E5A"/>
    <w:rsid w:val="00CC4F75"/>
    <w:rsid w:val="00CC4FD2"/>
    <w:rsid w:val="00CC6E0C"/>
    <w:rsid w:val="00CD6858"/>
    <w:rsid w:val="00CE5929"/>
    <w:rsid w:val="00D10D99"/>
    <w:rsid w:val="00D30725"/>
    <w:rsid w:val="00D31731"/>
    <w:rsid w:val="00D366DE"/>
    <w:rsid w:val="00D538FC"/>
    <w:rsid w:val="00D65DF2"/>
    <w:rsid w:val="00D661A4"/>
    <w:rsid w:val="00D809B2"/>
    <w:rsid w:val="00D8180E"/>
    <w:rsid w:val="00DA7968"/>
    <w:rsid w:val="00DC16C9"/>
    <w:rsid w:val="00DF57A2"/>
    <w:rsid w:val="00E01DF3"/>
    <w:rsid w:val="00E0248B"/>
    <w:rsid w:val="00E1017D"/>
    <w:rsid w:val="00E2015D"/>
    <w:rsid w:val="00E308CE"/>
    <w:rsid w:val="00E32B61"/>
    <w:rsid w:val="00E54A55"/>
    <w:rsid w:val="00E90004"/>
    <w:rsid w:val="00EA3637"/>
    <w:rsid w:val="00EB036F"/>
    <w:rsid w:val="00EC1979"/>
    <w:rsid w:val="00EC5B6E"/>
    <w:rsid w:val="00ED4123"/>
    <w:rsid w:val="00EE1292"/>
    <w:rsid w:val="00EF7320"/>
    <w:rsid w:val="00F04E08"/>
    <w:rsid w:val="00F06C4B"/>
    <w:rsid w:val="00F15463"/>
    <w:rsid w:val="00F205F3"/>
    <w:rsid w:val="00F21BA9"/>
    <w:rsid w:val="00F27511"/>
    <w:rsid w:val="00F33F7B"/>
    <w:rsid w:val="00F423AC"/>
    <w:rsid w:val="00F80418"/>
    <w:rsid w:val="00F83AAD"/>
    <w:rsid w:val="00FA06D6"/>
    <w:rsid w:val="00FA166E"/>
    <w:rsid w:val="00FA2005"/>
    <w:rsid w:val="00FA26A2"/>
    <w:rsid w:val="00FA4203"/>
    <w:rsid w:val="00FB08E3"/>
    <w:rsid w:val="00FB3F1C"/>
    <w:rsid w:val="00FD0C38"/>
    <w:rsid w:val="00FD1E36"/>
    <w:rsid w:val="00FE1E91"/>
    <w:rsid w:val="00FE23EB"/>
    <w:rsid w:val="00FE353C"/>
    <w:rsid w:val="00FE55A1"/>
    <w:rsid w:val="00FE5783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27E770-ACFE-4114-A0F1-3B77BA9E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3D58"/>
    <w:rPr>
      <w:color w:val="0000FF"/>
      <w:u w:val="single"/>
    </w:rPr>
  </w:style>
  <w:style w:type="paragraph" w:styleId="a4">
    <w:name w:val="Balloon Text"/>
    <w:basedOn w:val="a"/>
    <w:semiHidden/>
    <w:rsid w:val="00BB5E06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D7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D7061"/>
    <w:rPr>
      <w:kern w:val="2"/>
    </w:rPr>
  </w:style>
  <w:style w:type="paragraph" w:styleId="a7">
    <w:name w:val="footer"/>
    <w:basedOn w:val="a"/>
    <w:link w:val="a8"/>
    <w:rsid w:val="00BD7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D7061"/>
    <w:rPr>
      <w:kern w:val="2"/>
    </w:rPr>
  </w:style>
  <w:style w:type="table" w:styleId="a9">
    <w:name w:val="Table Grid"/>
    <w:basedOn w:val="a1"/>
    <w:rsid w:val="009B2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C7316C"/>
    <w:pPr>
      <w:ind w:leftChars="200" w:left="480"/>
    </w:pPr>
    <w:rPr>
      <w:rFonts w:ascii="Calibri" w:hAnsi="Calibri"/>
      <w:szCs w:val="22"/>
    </w:rPr>
  </w:style>
  <w:style w:type="character" w:customStyle="1" w:styleId="ab">
    <w:name w:val="清單段落 字元"/>
    <w:link w:val="aa"/>
    <w:uiPriority w:val="34"/>
    <w:locked/>
    <w:rsid w:val="00C7316C"/>
    <w:rPr>
      <w:rFonts w:ascii="Calibri" w:hAnsi="Calibri"/>
      <w:kern w:val="2"/>
      <w:sz w:val="24"/>
      <w:szCs w:val="22"/>
    </w:rPr>
  </w:style>
  <w:style w:type="character" w:styleId="ac">
    <w:name w:val="FollowedHyperlink"/>
    <w:rsid w:val="008855A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1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1105</Characters>
  <Application>Microsoft Office Word</Application>
  <DocSecurity>0</DocSecurity>
  <Lines>9</Lines>
  <Paragraphs>2</Paragraphs>
  <ScaleCrop>false</ScaleCrop>
  <Company>CMT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嘉義縣104年度嘉教五讚認同力</dc:title>
  <dc:subject/>
  <dc:creator>桃源桃源暈</dc:creator>
  <cp:keywords/>
  <dc:description/>
  <cp:lastModifiedBy>桃源暈 桃源</cp:lastModifiedBy>
  <cp:revision>1</cp:revision>
  <cp:lastPrinted>2019-09-05T06:04:00Z</cp:lastPrinted>
  <dcterms:created xsi:type="dcterms:W3CDTF">2019-10-17T01:45:00Z</dcterms:created>
  <dcterms:modified xsi:type="dcterms:W3CDTF">2019-10-17T01:49:00Z</dcterms:modified>
</cp:coreProperties>
</file>