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763C8" w:rsidRDefault="00B31B83">
      <w:pPr>
        <w:jc w:val="center"/>
        <w:rPr>
          <w:rFonts w:ascii="標楷體" w:eastAsia="標楷體" w:hAnsi="標楷體" w:cs="標楷體"/>
          <w:b/>
          <w:sz w:val="32"/>
        </w:rPr>
      </w:pPr>
      <w:r>
        <w:rPr>
          <w:rFonts w:ascii="標楷體" w:eastAsia="標楷體" w:hAnsi="標楷體" w:cs="標楷體"/>
          <w:b/>
          <w:sz w:val="32"/>
        </w:rPr>
        <w:t>10</w:t>
      </w:r>
      <w:r w:rsidR="00B30871">
        <w:rPr>
          <w:rFonts w:ascii="標楷體" w:eastAsia="標楷體" w:hAnsi="標楷體" w:cs="標楷體" w:hint="eastAsia"/>
          <w:b/>
          <w:sz w:val="32"/>
        </w:rPr>
        <w:t>8</w:t>
      </w:r>
      <w:r>
        <w:rPr>
          <w:rFonts w:ascii="標楷體" w:eastAsia="標楷體" w:hAnsi="標楷體" w:cs="標楷體"/>
          <w:b/>
          <w:sz w:val="32"/>
        </w:rPr>
        <w:t>學年</w:t>
      </w:r>
      <w:bookmarkStart w:id="0" w:name="_GoBack"/>
      <w:bookmarkEnd w:id="0"/>
      <w:r>
        <w:rPr>
          <w:rFonts w:ascii="標楷體" w:eastAsia="標楷體" w:hAnsi="標楷體" w:cs="標楷體"/>
          <w:b/>
          <w:sz w:val="32"/>
        </w:rPr>
        <w:t>八年級</w:t>
      </w:r>
      <w:r w:rsidR="00306DC8">
        <w:rPr>
          <w:rFonts w:ascii="標楷體" w:eastAsia="標楷體" w:hAnsi="標楷體" w:cs="標楷體" w:hint="eastAsia"/>
          <w:b/>
          <w:sz w:val="32"/>
        </w:rPr>
        <w:t>滑蓋盒</w:t>
      </w:r>
      <w:r>
        <w:rPr>
          <w:rFonts w:ascii="標楷體" w:eastAsia="標楷體" w:hAnsi="標楷體" w:cs="標楷體"/>
          <w:b/>
          <w:sz w:val="32"/>
        </w:rPr>
        <w:t>教案設計</w:t>
      </w: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93"/>
        <w:gridCol w:w="392"/>
        <w:gridCol w:w="910"/>
        <w:gridCol w:w="3131"/>
        <w:gridCol w:w="1563"/>
        <w:gridCol w:w="854"/>
        <w:gridCol w:w="602"/>
        <w:gridCol w:w="569"/>
      </w:tblGrid>
      <w:tr w:rsidR="008763C8">
        <w:tblPrEx>
          <w:tblCellMar>
            <w:top w:w="0" w:type="dxa"/>
            <w:bottom w:w="0" w:type="dxa"/>
          </w:tblCellMar>
        </w:tblPrEx>
        <w:tc>
          <w:tcPr>
            <w:tcW w:w="243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CCC"/>
            <w:tcMar>
              <w:left w:w="108" w:type="dxa"/>
              <w:right w:w="108" w:type="dxa"/>
            </w:tcMar>
            <w:vAlign w:val="center"/>
          </w:tcPr>
          <w:p w:rsidR="008763C8" w:rsidRDefault="00B31B83">
            <w:pPr>
              <w:jc w:val="center"/>
            </w:pPr>
            <w:r>
              <w:rPr>
                <w:rFonts w:ascii="標楷體" w:eastAsia="標楷體" w:hAnsi="標楷體" w:cs="標楷體"/>
              </w:rPr>
              <w:t>課程名稱</w:t>
            </w:r>
          </w:p>
        </w:tc>
        <w:tc>
          <w:tcPr>
            <w:tcW w:w="3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8763C8" w:rsidRDefault="00B31B83">
            <w:pPr>
              <w:jc w:val="center"/>
            </w:pPr>
            <w:r>
              <w:rPr>
                <w:rFonts w:ascii="標楷體" w:eastAsia="標楷體" w:hAnsi="標楷體" w:cs="標楷體"/>
              </w:rPr>
              <w:t>STEAM</w:t>
            </w:r>
            <w:r>
              <w:rPr>
                <w:rFonts w:ascii="標楷體" w:eastAsia="標楷體" w:hAnsi="標楷體" w:cs="標楷體"/>
              </w:rPr>
              <w:t>教育</w:t>
            </w:r>
            <w:proofErr w:type="gramStart"/>
            <w:r>
              <w:rPr>
                <w:rFonts w:ascii="Segoe UI Symbol" w:eastAsia="Segoe UI Symbol" w:hAnsi="Segoe UI Symbol" w:cs="Segoe UI Symbol"/>
              </w:rPr>
              <w:t>──</w:t>
            </w:r>
            <w:r>
              <w:rPr>
                <w:rFonts w:ascii="標楷體" w:eastAsia="標楷體" w:hAnsi="標楷體" w:cs="標楷體"/>
              </w:rPr>
              <w:t>滑蓋盒</w:t>
            </w:r>
            <w:proofErr w:type="gramEnd"/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8763C8" w:rsidRDefault="00B31B83">
            <w:pPr>
              <w:jc w:val="center"/>
            </w:pPr>
            <w:r>
              <w:rPr>
                <w:rFonts w:ascii="標楷體" w:eastAsia="標楷體" w:hAnsi="標楷體" w:cs="標楷體"/>
              </w:rPr>
              <w:t>課程設計者</w:t>
            </w:r>
          </w:p>
        </w:tc>
        <w:tc>
          <w:tcPr>
            <w:tcW w:w="288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:rsidR="008763C8" w:rsidRDefault="00B31B83">
            <w:pPr>
              <w:jc w:val="center"/>
            </w:pPr>
            <w:r>
              <w:rPr>
                <w:rFonts w:ascii="標楷體" w:eastAsia="標楷體" w:hAnsi="標楷體" w:cs="標楷體"/>
              </w:rPr>
              <w:t>陳柏成</w:t>
            </w:r>
          </w:p>
        </w:tc>
      </w:tr>
      <w:tr w:rsidR="008763C8">
        <w:tblPrEx>
          <w:tblCellMar>
            <w:top w:w="0" w:type="dxa"/>
            <w:bottom w:w="0" w:type="dxa"/>
          </w:tblCellMar>
        </w:tblPrEx>
        <w:tc>
          <w:tcPr>
            <w:tcW w:w="243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CCC"/>
            <w:tcMar>
              <w:left w:w="108" w:type="dxa"/>
              <w:right w:w="108" w:type="dxa"/>
            </w:tcMar>
          </w:tcPr>
          <w:p w:rsidR="008763C8" w:rsidRDefault="00B31B83">
            <w:r>
              <w:rPr>
                <w:rFonts w:ascii="標楷體" w:eastAsia="標楷體" w:hAnsi="標楷體" w:cs="標楷體"/>
              </w:rPr>
              <w:t>設計理念</w:t>
            </w:r>
          </w:p>
        </w:tc>
        <w:tc>
          <w:tcPr>
            <w:tcW w:w="793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8763C8" w:rsidRDefault="00B31B83">
            <w:r>
              <w:rPr>
                <w:rFonts w:ascii="標楷體" w:eastAsia="標楷體" w:hAnsi="標楷體" w:cs="標楷體"/>
              </w:rPr>
              <w:t>訓練學生蒐集資料的能力，培養學生會使用手工具甚至機器設備以提升學習效果、降低創作所需時間。</w:t>
            </w:r>
          </w:p>
        </w:tc>
      </w:tr>
      <w:tr w:rsidR="008763C8">
        <w:tblPrEx>
          <w:tblCellMar>
            <w:top w:w="0" w:type="dxa"/>
            <w:bottom w:w="0" w:type="dxa"/>
          </w:tblCellMar>
        </w:tblPrEx>
        <w:tc>
          <w:tcPr>
            <w:tcW w:w="243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CCC"/>
            <w:tcMar>
              <w:left w:w="108" w:type="dxa"/>
              <w:right w:w="108" w:type="dxa"/>
            </w:tcMar>
          </w:tcPr>
          <w:p w:rsidR="008763C8" w:rsidRDefault="00B31B83">
            <w:r>
              <w:rPr>
                <w:rFonts w:ascii="標楷體" w:eastAsia="標楷體" w:hAnsi="標楷體" w:cs="標楷體"/>
              </w:rPr>
              <w:t>教學對象</w:t>
            </w:r>
          </w:p>
        </w:tc>
        <w:tc>
          <w:tcPr>
            <w:tcW w:w="50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8763C8" w:rsidRDefault="00B31B83">
            <w:r>
              <w:rPr>
                <w:rFonts w:ascii="標楷體" w:eastAsia="標楷體" w:hAnsi="標楷體" w:cs="標楷體"/>
              </w:rPr>
              <w:t>八年級</w:t>
            </w:r>
          </w:p>
        </w:tc>
        <w:tc>
          <w:tcPr>
            <w:tcW w:w="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CCC"/>
            <w:tcMar>
              <w:left w:w="108" w:type="dxa"/>
              <w:right w:w="108" w:type="dxa"/>
            </w:tcMar>
          </w:tcPr>
          <w:p w:rsidR="008763C8" w:rsidRDefault="00B31B83">
            <w:pPr>
              <w:ind w:right="-1392"/>
            </w:pPr>
            <w:r>
              <w:rPr>
                <w:rFonts w:ascii="標楷體" w:eastAsia="標楷體" w:hAnsi="標楷體" w:cs="標楷體"/>
              </w:rPr>
              <w:t>人數</w:t>
            </w:r>
          </w:p>
        </w:tc>
        <w:tc>
          <w:tcPr>
            <w:tcW w:w="200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8763C8" w:rsidRDefault="00B31B83">
            <w:r>
              <w:rPr>
                <w:rFonts w:ascii="標楷體" w:eastAsia="標楷體" w:hAnsi="標楷體" w:cs="標楷體"/>
              </w:rPr>
              <w:t>30</w:t>
            </w:r>
            <w:r>
              <w:rPr>
                <w:rFonts w:ascii="標楷體" w:eastAsia="標楷體" w:hAnsi="標楷體" w:cs="標楷體"/>
              </w:rPr>
              <w:t>人</w:t>
            </w:r>
          </w:p>
        </w:tc>
      </w:tr>
      <w:tr w:rsidR="008763C8">
        <w:tblPrEx>
          <w:tblCellMar>
            <w:top w:w="0" w:type="dxa"/>
            <w:bottom w:w="0" w:type="dxa"/>
          </w:tblCellMar>
        </w:tblPrEx>
        <w:tc>
          <w:tcPr>
            <w:tcW w:w="243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CCC"/>
            <w:tcMar>
              <w:left w:w="108" w:type="dxa"/>
              <w:right w:w="108" w:type="dxa"/>
            </w:tcMar>
          </w:tcPr>
          <w:p w:rsidR="008763C8" w:rsidRDefault="00B31B83">
            <w:r>
              <w:rPr>
                <w:rFonts w:ascii="標楷體" w:eastAsia="標楷體" w:hAnsi="標楷體" w:cs="標楷體"/>
              </w:rPr>
              <w:t>教學時間</w:t>
            </w:r>
          </w:p>
        </w:tc>
        <w:tc>
          <w:tcPr>
            <w:tcW w:w="793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8763C8" w:rsidRDefault="00B31B83">
            <w:r>
              <w:rPr>
                <w:rFonts w:ascii="標楷體" w:eastAsia="標楷體" w:hAnsi="標楷體" w:cs="標楷體"/>
              </w:rPr>
              <w:t>270</w:t>
            </w:r>
            <w:r>
              <w:rPr>
                <w:rFonts w:ascii="標楷體" w:eastAsia="標楷體" w:hAnsi="標楷體" w:cs="標楷體"/>
              </w:rPr>
              <w:t>分鐘</w:t>
            </w:r>
            <w:r>
              <w:rPr>
                <w:rFonts w:ascii="標楷體" w:eastAsia="標楷體" w:hAnsi="標楷體" w:cs="標楷體"/>
                <w:shd w:val="clear" w:color="auto" w:fill="FFFFFF"/>
              </w:rPr>
              <w:t>(</w:t>
            </w:r>
            <w:r>
              <w:rPr>
                <w:rFonts w:ascii="標楷體" w:eastAsia="標楷體" w:hAnsi="標楷體" w:cs="標楷體"/>
              </w:rPr>
              <w:t>六節課</w:t>
            </w:r>
            <w:r>
              <w:rPr>
                <w:rFonts w:ascii="標楷體" w:eastAsia="標楷體" w:hAnsi="標楷體" w:cs="標楷體"/>
              </w:rPr>
              <w:t>)</w:t>
            </w:r>
          </w:p>
        </w:tc>
      </w:tr>
      <w:tr w:rsidR="008763C8">
        <w:tblPrEx>
          <w:tblCellMar>
            <w:top w:w="0" w:type="dxa"/>
            <w:bottom w:w="0" w:type="dxa"/>
          </w:tblCellMar>
        </w:tblPrEx>
        <w:tc>
          <w:tcPr>
            <w:tcW w:w="585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CCC"/>
            <w:tcMar>
              <w:left w:w="108" w:type="dxa"/>
              <w:right w:w="108" w:type="dxa"/>
            </w:tcMar>
            <w:vAlign w:val="center"/>
          </w:tcPr>
          <w:p w:rsidR="008763C8" w:rsidRDefault="00B31B83">
            <w:pPr>
              <w:jc w:val="center"/>
            </w:pPr>
            <w:r>
              <w:rPr>
                <w:rFonts w:ascii="標楷體" w:eastAsia="標楷體" w:hAnsi="標楷體" w:cs="標楷體"/>
              </w:rPr>
              <w:t>課程目標</w:t>
            </w:r>
          </w:p>
        </w:tc>
        <w:tc>
          <w:tcPr>
            <w:tcW w:w="450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CCC"/>
            <w:tcMar>
              <w:left w:w="108" w:type="dxa"/>
              <w:right w:w="108" w:type="dxa"/>
            </w:tcMar>
            <w:vAlign w:val="center"/>
          </w:tcPr>
          <w:p w:rsidR="008763C8" w:rsidRDefault="00B31B83">
            <w:pPr>
              <w:jc w:val="center"/>
            </w:pPr>
            <w:r>
              <w:rPr>
                <w:rFonts w:ascii="標楷體" w:eastAsia="標楷體" w:hAnsi="標楷體" w:cs="標楷體"/>
              </w:rPr>
              <w:t>具體目標</w:t>
            </w:r>
          </w:p>
        </w:tc>
      </w:tr>
      <w:tr w:rsidR="008763C8">
        <w:tblPrEx>
          <w:tblCellMar>
            <w:top w:w="0" w:type="dxa"/>
            <w:bottom w:w="0" w:type="dxa"/>
          </w:tblCellMar>
        </w:tblPrEx>
        <w:tc>
          <w:tcPr>
            <w:tcW w:w="585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8763C8" w:rsidRDefault="00B31B83">
            <w:pPr>
              <w:numPr>
                <w:ilvl w:val="0"/>
                <w:numId w:val="1"/>
              </w:numPr>
              <w:tabs>
                <w:tab w:val="left" w:pos="360"/>
              </w:tabs>
              <w:ind w:left="360" w:hanging="360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使學生具備蒐集資料的能力，從欣賞他人的作品以及本身生活體驗當中得到靈感，進而創造自己的作品</w:t>
            </w:r>
          </w:p>
          <w:p w:rsidR="008763C8" w:rsidRDefault="00B31B83">
            <w:pPr>
              <w:numPr>
                <w:ilvl w:val="0"/>
                <w:numId w:val="1"/>
              </w:numPr>
              <w:tabs>
                <w:tab w:val="left" w:pos="360"/>
              </w:tabs>
              <w:ind w:left="360" w:hanging="360"/>
            </w:pPr>
            <w:r>
              <w:rPr>
                <w:rFonts w:ascii="標楷體" w:eastAsia="標楷體" w:hAnsi="標楷體" w:cs="標楷體"/>
              </w:rPr>
              <w:t>讓學生在活動過程中能互相討論，進而營造良好的學習環境</w:t>
            </w:r>
          </w:p>
        </w:tc>
        <w:tc>
          <w:tcPr>
            <w:tcW w:w="450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8763C8" w:rsidRDefault="00B31B83">
            <w:pPr>
              <w:numPr>
                <w:ilvl w:val="0"/>
                <w:numId w:val="1"/>
              </w:numPr>
              <w:ind w:left="360" w:hanging="360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科學：學習到線</w:t>
            </w:r>
            <w:proofErr w:type="gramStart"/>
            <w:r>
              <w:rPr>
                <w:rFonts w:ascii="標楷體" w:eastAsia="標楷體" w:hAnsi="標楷體" w:cs="標楷體"/>
              </w:rPr>
              <w:t>鋸機</w:t>
            </w:r>
            <w:r>
              <w:rPr>
                <w:rFonts w:ascii="標楷體" w:eastAsia="標楷體" w:hAnsi="標楷體" w:cs="標楷體"/>
                <w:shd w:val="clear" w:color="auto" w:fill="FFFFFF"/>
              </w:rPr>
              <w:t>、</w:t>
            </w:r>
            <w:r>
              <w:rPr>
                <w:rFonts w:ascii="標楷體" w:eastAsia="標楷體" w:hAnsi="標楷體" w:cs="標楷體"/>
              </w:rPr>
              <w:t>砂磨機</w:t>
            </w:r>
            <w:proofErr w:type="gramEnd"/>
            <w:r>
              <w:rPr>
                <w:rFonts w:ascii="標楷體" w:eastAsia="標楷體" w:hAnsi="標楷體" w:cs="標楷體"/>
                <w:shd w:val="clear" w:color="auto" w:fill="FFFFFF"/>
              </w:rPr>
              <w:t>、</w:t>
            </w:r>
            <w:r>
              <w:rPr>
                <w:rFonts w:ascii="標楷體" w:eastAsia="標楷體" w:hAnsi="標楷體" w:cs="標楷體"/>
              </w:rPr>
              <w:t>鑽床運作原理</w:t>
            </w:r>
          </w:p>
          <w:p w:rsidR="008763C8" w:rsidRDefault="00B31B83">
            <w:pPr>
              <w:numPr>
                <w:ilvl w:val="0"/>
                <w:numId w:val="1"/>
              </w:numPr>
              <w:ind w:left="360" w:hanging="360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技術：會使用筆配合鋼尺把設計圖正確地畫在木板上面也會使用線</w:t>
            </w:r>
            <w:proofErr w:type="gramStart"/>
            <w:r>
              <w:rPr>
                <w:rFonts w:ascii="標楷體" w:eastAsia="標楷體" w:hAnsi="標楷體" w:cs="標楷體"/>
              </w:rPr>
              <w:t>鋸機</w:t>
            </w:r>
            <w:r>
              <w:rPr>
                <w:rFonts w:ascii="標楷體" w:eastAsia="標楷體" w:hAnsi="標楷體" w:cs="標楷體"/>
                <w:shd w:val="clear" w:color="auto" w:fill="FFFFFF"/>
              </w:rPr>
              <w:t>、</w:t>
            </w:r>
            <w:r>
              <w:rPr>
                <w:rFonts w:ascii="標楷體" w:eastAsia="標楷體" w:hAnsi="標楷體" w:cs="標楷體"/>
              </w:rPr>
              <w:t>砂磨機</w:t>
            </w:r>
            <w:proofErr w:type="gramEnd"/>
            <w:r>
              <w:rPr>
                <w:rFonts w:ascii="標楷體" w:eastAsia="標楷體" w:hAnsi="標楷體" w:cs="標楷體"/>
                <w:shd w:val="clear" w:color="auto" w:fill="FFFFFF"/>
              </w:rPr>
              <w:t>、</w:t>
            </w:r>
            <w:r>
              <w:rPr>
                <w:rFonts w:ascii="標楷體" w:eastAsia="標楷體" w:hAnsi="標楷體" w:cs="標楷體"/>
              </w:rPr>
              <w:t>鑽床製作出符合實際需求的</w:t>
            </w:r>
            <w:proofErr w:type="gramStart"/>
            <w:r>
              <w:rPr>
                <w:rFonts w:ascii="標楷體" w:eastAsia="標楷體" w:hAnsi="標楷體" w:cs="標楷體"/>
              </w:rPr>
              <w:t>滑蓋盒零件</w:t>
            </w:r>
            <w:proofErr w:type="gramEnd"/>
          </w:p>
          <w:p w:rsidR="008763C8" w:rsidRDefault="00B31B83">
            <w:pPr>
              <w:numPr>
                <w:ilvl w:val="0"/>
                <w:numId w:val="1"/>
              </w:numPr>
              <w:ind w:left="360" w:hanging="360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工程：能依實際需求按順序組裝成品</w:t>
            </w:r>
          </w:p>
          <w:p w:rsidR="008763C8" w:rsidRDefault="00B31B83">
            <w:pPr>
              <w:numPr>
                <w:ilvl w:val="0"/>
                <w:numId w:val="1"/>
              </w:numPr>
              <w:ind w:left="360" w:hanging="360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藝術：設計作品外部形體以及上色繪圖</w:t>
            </w:r>
          </w:p>
          <w:p w:rsidR="008763C8" w:rsidRDefault="00B31B83">
            <w:pPr>
              <w:numPr>
                <w:ilvl w:val="0"/>
                <w:numId w:val="1"/>
              </w:numPr>
              <w:ind w:left="360" w:hanging="360"/>
            </w:pPr>
            <w:r>
              <w:rPr>
                <w:rFonts w:ascii="標楷體" w:eastAsia="標楷體" w:hAnsi="標楷體" w:cs="標楷體"/>
              </w:rPr>
              <w:t>數學：能用鋼尺</w:t>
            </w:r>
            <w:r>
              <w:rPr>
                <w:rFonts w:ascii="標楷體" w:eastAsia="標楷體" w:hAnsi="標楷體" w:cs="標楷體"/>
                <w:shd w:val="clear" w:color="auto" w:fill="FFFFFF"/>
              </w:rPr>
              <w:t>測量並計算滑</w:t>
            </w:r>
            <w:proofErr w:type="gramStart"/>
            <w:r>
              <w:rPr>
                <w:rFonts w:ascii="標楷體" w:eastAsia="標楷體" w:hAnsi="標楷體" w:cs="標楷體"/>
                <w:shd w:val="clear" w:color="auto" w:fill="FFFFFF"/>
              </w:rPr>
              <w:t>蓋盒各</w:t>
            </w:r>
            <w:proofErr w:type="gramEnd"/>
            <w:r>
              <w:rPr>
                <w:rFonts w:ascii="標楷體" w:eastAsia="標楷體" w:hAnsi="標楷體" w:cs="標楷體"/>
                <w:shd w:val="clear" w:color="auto" w:fill="FFFFFF"/>
              </w:rPr>
              <w:t>部位零件的尺寸大小</w:t>
            </w:r>
          </w:p>
        </w:tc>
      </w:tr>
      <w:tr w:rsidR="008763C8">
        <w:tblPrEx>
          <w:tblCellMar>
            <w:top w:w="0" w:type="dxa"/>
            <w:bottom w:w="0" w:type="dxa"/>
          </w:tblCellMar>
        </w:tblPrEx>
        <w:tc>
          <w:tcPr>
            <w:tcW w:w="5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CCC"/>
            <w:tcMar>
              <w:left w:w="108" w:type="dxa"/>
              <w:right w:w="108" w:type="dxa"/>
            </w:tcMar>
          </w:tcPr>
          <w:p w:rsidR="008763C8" w:rsidRDefault="00B31B83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課</w:t>
            </w:r>
          </w:p>
          <w:p w:rsidR="008763C8" w:rsidRDefault="00B31B83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前</w:t>
            </w:r>
          </w:p>
          <w:p w:rsidR="008763C8" w:rsidRDefault="00B31B83">
            <w:pPr>
              <w:rPr>
                <w:rFonts w:ascii="標楷體" w:eastAsia="標楷體" w:hAnsi="標楷體" w:cs="標楷體"/>
              </w:rPr>
            </w:pPr>
            <w:proofErr w:type="gramStart"/>
            <w:r>
              <w:rPr>
                <w:rFonts w:ascii="標楷體" w:eastAsia="標楷體" w:hAnsi="標楷體" w:cs="標楷體"/>
              </w:rPr>
              <w:t>準</w:t>
            </w:r>
            <w:proofErr w:type="gramEnd"/>
          </w:p>
          <w:p w:rsidR="008763C8" w:rsidRDefault="00B31B83">
            <w:r>
              <w:rPr>
                <w:rFonts w:ascii="標楷體" w:eastAsia="標楷體" w:hAnsi="標楷體" w:cs="標楷體"/>
              </w:rPr>
              <w:t>備</w:t>
            </w:r>
          </w:p>
        </w:tc>
        <w:tc>
          <w:tcPr>
            <w:tcW w:w="531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CCC"/>
            <w:tcMar>
              <w:left w:w="108" w:type="dxa"/>
              <w:right w:w="108" w:type="dxa"/>
            </w:tcMar>
            <w:vAlign w:val="center"/>
          </w:tcPr>
          <w:p w:rsidR="008763C8" w:rsidRDefault="00B31B83">
            <w:pPr>
              <w:jc w:val="center"/>
            </w:pPr>
            <w:r>
              <w:rPr>
                <w:rFonts w:ascii="標楷體" w:eastAsia="標楷體" w:hAnsi="標楷體" w:cs="標楷體"/>
              </w:rPr>
              <w:t>老師</w:t>
            </w:r>
          </w:p>
        </w:tc>
        <w:tc>
          <w:tcPr>
            <w:tcW w:w="450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CCC"/>
            <w:tcMar>
              <w:left w:w="108" w:type="dxa"/>
              <w:right w:w="108" w:type="dxa"/>
            </w:tcMar>
            <w:vAlign w:val="center"/>
          </w:tcPr>
          <w:p w:rsidR="008763C8" w:rsidRDefault="00B31B83">
            <w:pPr>
              <w:jc w:val="center"/>
            </w:pPr>
            <w:r>
              <w:rPr>
                <w:rFonts w:ascii="標楷體" w:eastAsia="標楷體" w:hAnsi="標楷體" w:cs="標楷體"/>
              </w:rPr>
              <w:t>學生</w:t>
            </w:r>
          </w:p>
        </w:tc>
      </w:tr>
      <w:tr w:rsidR="008763C8">
        <w:tblPrEx>
          <w:tblCellMar>
            <w:top w:w="0" w:type="dxa"/>
            <w:bottom w:w="0" w:type="dxa"/>
          </w:tblCellMar>
        </w:tblPrEx>
        <w:tc>
          <w:tcPr>
            <w:tcW w:w="54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8763C8" w:rsidRDefault="008763C8">
            <w:pPr>
              <w:spacing w:after="200" w:line="276" w:lineRule="auto"/>
              <w:rPr>
                <w:rFonts w:ascii="新細明體" w:eastAsia="新細明體" w:hAnsi="新細明體" w:cs="新細明體"/>
                <w:sz w:val="22"/>
              </w:rPr>
            </w:pPr>
          </w:p>
        </w:tc>
        <w:tc>
          <w:tcPr>
            <w:tcW w:w="531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8763C8" w:rsidRDefault="00B31B83">
            <w:pPr>
              <w:numPr>
                <w:ilvl w:val="0"/>
                <w:numId w:val="2"/>
              </w:numPr>
              <w:tabs>
                <w:tab w:val="left" w:pos="360"/>
              </w:tabs>
              <w:ind w:left="360" w:hanging="360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準備鋼尺</w:t>
            </w:r>
            <w:r>
              <w:rPr>
                <w:rFonts w:ascii="標楷體" w:eastAsia="標楷體" w:hAnsi="標楷體" w:cs="標楷體"/>
                <w:shd w:val="clear" w:color="auto" w:fill="FFFFFF"/>
              </w:rPr>
              <w:t>、鑽頭、</w:t>
            </w:r>
            <w:r>
              <w:rPr>
                <w:rFonts w:ascii="標楷體" w:eastAsia="標楷體" w:hAnsi="標楷體" w:cs="標楷體"/>
              </w:rPr>
              <w:t>密集板</w:t>
            </w:r>
            <w:r>
              <w:rPr>
                <w:rFonts w:ascii="標楷體" w:eastAsia="標楷體" w:hAnsi="標楷體" w:cs="標楷體"/>
                <w:shd w:val="clear" w:color="auto" w:fill="FFFFFF"/>
              </w:rPr>
              <w:t>、</w:t>
            </w:r>
            <w:r>
              <w:rPr>
                <w:rFonts w:ascii="標楷體" w:eastAsia="標楷體" w:hAnsi="標楷體" w:cs="標楷體"/>
              </w:rPr>
              <w:t>砂紙</w:t>
            </w:r>
            <w:r>
              <w:rPr>
                <w:rFonts w:ascii="標楷體" w:eastAsia="標楷體" w:hAnsi="標楷體" w:cs="標楷體"/>
                <w:shd w:val="clear" w:color="auto" w:fill="FFFFFF"/>
              </w:rPr>
              <w:t>、</w:t>
            </w:r>
            <w:r>
              <w:rPr>
                <w:rFonts w:ascii="標楷體" w:eastAsia="標楷體" w:hAnsi="標楷體" w:cs="標楷體"/>
              </w:rPr>
              <w:t>鋸條</w:t>
            </w:r>
            <w:r>
              <w:rPr>
                <w:rFonts w:ascii="標楷體" w:eastAsia="標楷體" w:hAnsi="標楷體" w:cs="標楷體"/>
                <w:shd w:val="clear" w:color="auto" w:fill="FFFFFF"/>
              </w:rPr>
              <w:t>、</w:t>
            </w:r>
            <w:proofErr w:type="gramStart"/>
            <w:r>
              <w:rPr>
                <w:rFonts w:ascii="標楷體" w:eastAsia="標楷體" w:hAnsi="標楷體" w:cs="標楷體"/>
              </w:rPr>
              <w:t>線鋸機</w:t>
            </w:r>
            <w:proofErr w:type="gramEnd"/>
            <w:r>
              <w:rPr>
                <w:rFonts w:ascii="標楷體" w:eastAsia="標楷體" w:hAnsi="標楷體" w:cs="標楷體"/>
                <w:shd w:val="clear" w:color="auto" w:fill="FFFFFF"/>
              </w:rPr>
              <w:t>、鑽床、</w:t>
            </w:r>
            <w:proofErr w:type="gramStart"/>
            <w:r>
              <w:rPr>
                <w:rFonts w:ascii="標楷體" w:eastAsia="標楷體" w:hAnsi="標楷體" w:cs="標楷體"/>
                <w:shd w:val="clear" w:color="auto" w:fill="FFFFFF"/>
              </w:rPr>
              <w:t>砂磨機</w:t>
            </w:r>
            <w:proofErr w:type="gramEnd"/>
          </w:p>
          <w:p w:rsidR="008763C8" w:rsidRDefault="008763C8">
            <w:pPr>
              <w:tabs>
                <w:tab w:val="left" w:pos="360"/>
              </w:tabs>
            </w:pPr>
          </w:p>
        </w:tc>
        <w:tc>
          <w:tcPr>
            <w:tcW w:w="450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8763C8" w:rsidRDefault="00B31B83">
            <w:pPr>
              <w:numPr>
                <w:ilvl w:val="0"/>
                <w:numId w:val="3"/>
              </w:numPr>
              <w:tabs>
                <w:tab w:val="left" w:pos="360"/>
              </w:tabs>
              <w:ind w:left="360" w:hanging="360"/>
            </w:pPr>
            <w:r>
              <w:rPr>
                <w:rFonts w:ascii="標楷體" w:eastAsia="標楷體" w:hAnsi="標楷體" w:cs="標楷體"/>
              </w:rPr>
              <w:t>使用</w:t>
            </w:r>
            <w:r>
              <w:rPr>
                <w:rFonts w:ascii="標楷體" w:eastAsia="標楷體" w:hAnsi="標楷體" w:cs="標楷體"/>
              </w:rPr>
              <w:t>google</w:t>
            </w:r>
            <w:r>
              <w:rPr>
                <w:rFonts w:ascii="標楷體" w:eastAsia="標楷體" w:hAnsi="標楷體" w:cs="標楷體"/>
              </w:rPr>
              <w:t>搜尋引擎，進而接觸外界的作品，去欣賞他人作品，進而得到靈感，創造屬於自己的作品</w:t>
            </w:r>
          </w:p>
        </w:tc>
      </w:tr>
      <w:tr w:rsidR="008763C8">
        <w:tblPrEx>
          <w:tblCellMar>
            <w:top w:w="0" w:type="dxa"/>
            <w:bottom w:w="0" w:type="dxa"/>
          </w:tblCellMar>
        </w:tblPrEx>
        <w:tc>
          <w:tcPr>
            <w:tcW w:w="5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CCC"/>
            <w:tcMar>
              <w:left w:w="108" w:type="dxa"/>
              <w:right w:w="108" w:type="dxa"/>
            </w:tcMar>
          </w:tcPr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B31B83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教</w:t>
            </w:r>
          </w:p>
          <w:p w:rsidR="008763C8" w:rsidRDefault="00B31B83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學</w:t>
            </w:r>
          </w:p>
          <w:p w:rsidR="008763C8" w:rsidRDefault="00B31B83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活</w:t>
            </w:r>
          </w:p>
          <w:p w:rsidR="008763C8" w:rsidRDefault="00B31B83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動</w:t>
            </w:r>
          </w:p>
          <w:p w:rsidR="008763C8" w:rsidRDefault="00B31B83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內</w:t>
            </w:r>
          </w:p>
          <w:p w:rsidR="008763C8" w:rsidRDefault="00B31B83">
            <w:r>
              <w:rPr>
                <w:rFonts w:ascii="標楷體" w:eastAsia="標楷體" w:hAnsi="標楷體" w:cs="標楷體"/>
              </w:rPr>
              <w:t>容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CCC"/>
            <w:tcMar>
              <w:left w:w="108" w:type="dxa"/>
              <w:right w:w="108" w:type="dxa"/>
            </w:tcMar>
          </w:tcPr>
          <w:p w:rsidR="008763C8" w:rsidRDefault="00B31B83">
            <w:r>
              <w:rPr>
                <w:rFonts w:ascii="標楷體" w:eastAsia="標楷體" w:hAnsi="標楷體" w:cs="標楷體"/>
              </w:rPr>
              <w:t>時間</w:t>
            </w:r>
          </w:p>
        </w:tc>
        <w:tc>
          <w:tcPr>
            <w:tcW w:w="784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CCC"/>
            <w:tcMar>
              <w:left w:w="108" w:type="dxa"/>
              <w:right w:w="108" w:type="dxa"/>
            </w:tcMar>
          </w:tcPr>
          <w:p w:rsidR="008763C8" w:rsidRDefault="00B31B83">
            <w:r>
              <w:rPr>
                <w:rFonts w:ascii="標楷體" w:eastAsia="標楷體" w:hAnsi="標楷體" w:cs="標楷體"/>
              </w:rPr>
              <w:t>教學活動內容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CCC"/>
            <w:tcMar>
              <w:left w:w="108" w:type="dxa"/>
              <w:right w:w="108" w:type="dxa"/>
            </w:tcMar>
          </w:tcPr>
          <w:p w:rsidR="008763C8" w:rsidRDefault="00B31B83">
            <w:r>
              <w:rPr>
                <w:rFonts w:ascii="標楷體" w:eastAsia="標楷體" w:hAnsi="標楷體" w:cs="標楷體"/>
              </w:rPr>
              <w:t>教學資源</w:t>
            </w:r>
          </w:p>
        </w:tc>
      </w:tr>
      <w:tr w:rsidR="008763C8">
        <w:tblPrEx>
          <w:tblCellMar>
            <w:top w:w="0" w:type="dxa"/>
            <w:bottom w:w="0" w:type="dxa"/>
          </w:tblCellMar>
        </w:tblPrEx>
        <w:tc>
          <w:tcPr>
            <w:tcW w:w="54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8763C8" w:rsidRDefault="008763C8">
            <w:pPr>
              <w:spacing w:after="200" w:line="276" w:lineRule="auto"/>
              <w:rPr>
                <w:rFonts w:ascii="新細明體" w:eastAsia="新細明體" w:hAnsi="新細明體" w:cs="新細明體"/>
                <w:sz w:val="22"/>
              </w:rPr>
            </w:pP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B31B83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20</w:t>
            </w:r>
            <w:r>
              <w:rPr>
                <w:rFonts w:ascii="標楷體" w:eastAsia="標楷體" w:hAnsi="標楷體" w:cs="標楷體"/>
              </w:rPr>
              <w:t>分</w:t>
            </w:r>
            <w:r>
              <w:rPr>
                <w:rFonts w:ascii="標楷體" w:eastAsia="標楷體" w:hAnsi="標楷體" w:cs="標楷體"/>
              </w:rPr>
              <w:lastRenderedPageBreak/>
              <w:t>鐘</w:t>
            </w: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B31B83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15</w:t>
            </w:r>
            <w:r>
              <w:rPr>
                <w:rFonts w:ascii="標楷體" w:eastAsia="標楷體" w:hAnsi="標楷體" w:cs="標楷體"/>
              </w:rPr>
              <w:t>分鐘</w:t>
            </w: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B31B83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20</w:t>
            </w:r>
            <w:r>
              <w:rPr>
                <w:rFonts w:ascii="標楷體" w:eastAsia="標楷體" w:hAnsi="標楷體" w:cs="標楷體"/>
              </w:rPr>
              <w:t>分鐘</w:t>
            </w: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B31B83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10</w:t>
            </w:r>
            <w:r>
              <w:rPr>
                <w:rFonts w:ascii="標楷體" w:eastAsia="標楷體" w:hAnsi="標楷體" w:cs="標楷體"/>
              </w:rPr>
              <w:t>分鐘</w:t>
            </w: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B31B83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20</w:t>
            </w:r>
            <w:r>
              <w:rPr>
                <w:rFonts w:ascii="標楷體" w:eastAsia="標楷體" w:hAnsi="標楷體" w:cs="標楷體"/>
              </w:rPr>
              <w:t>分鐘</w:t>
            </w: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B31B83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25</w:t>
            </w:r>
            <w:r>
              <w:rPr>
                <w:rFonts w:ascii="標楷體" w:eastAsia="標楷體" w:hAnsi="標楷體" w:cs="標楷體"/>
              </w:rPr>
              <w:t>分鐘</w:t>
            </w: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B31B83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45</w:t>
            </w:r>
            <w:r>
              <w:rPr>
                <w:rFonts w:ascii="標楷體" w:eastAsia="標楷體" w:hAnsi="標楷體" w:cs="標楷體"/>
              </w:rPr>
              <w:t>分鐘</w:t>
            </w: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/>
        </w:tc>
        <w:tc>
          <w:tcPr>
            <w:tcW w:w="784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8763C8" w:rsidRDefault="00B31B83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lastRenderedPageBreak/>
              <w:t>【引起動機】</w:t>
            </w:r>
          </w:p>
          <w:p w:rsidR="008763C8" w:rsidRDefault="00B31B83">
            <w:pPr>
              <w:rPr>
                <w:rFonts w:ascii="標楷體" w:eastAsia="標楷體" w:hAnsi="標楷體" w:cs="標楷體"/>
                <w:shd w:val="clear" w:color="auto" w:fill="FFFFFF"/>
              </w:rPr>
            </w:pPr>
            <w:r>
              <w:rPr>
                <w:rFonts w:ascii="標楷體" w:eastAsia="標楷體" w:hAnsi="標楷體" w:cs="標楷體"/>
                <w:shd w:val="clear" w:color="auto" w:fill="FFFFFF"/>
              </w:rPr>
              <w:t xml:space="preserve">    </w:t>
            </w:r>
            <w:r>
              <w:rPr>
                <w:rFonts w:ascii="標楷體" w:eastAsia="標楷體" w:hAnsi="標楷體" w:cs="標楷體"/>
                <w:shd w:val="clear" w:color="auto" w:fill="FFFFFF"/>
              </w:rPr>
              <w:t>現在自己動手做的風氣興盛，製作一個可以收納小物件的木製盒子，首先用</w:t>
            </w:r>
            <w:r>
              <w:rPr>
                <w:rFonts w:ascii="標楷體" w:eastAsia="標楷體" w:hAnsi="標楷體" w:cs="標楷體"/>
                <w:shd w:val="clear" w:color="auto" w:fill="FFFFFF"/>
              </w:rPr>
              <w:t>google</w:t>
            </w:r>
            <w:r>
              <w:rPr>
                <w:rFonts w:ascii="標楷體" w:eastAsia="標楷體" w:hAnsi="標楷體" w:cs="標楷體"/>
                <w:shd w:val="clear" w:color="auto" w:fill="FFFFFF"/>
              </w:rPr>
              <w:t>搜尋，再接著介紹工具如何使用，準備動手製作作品。</w:t>
            </w:r>
          </w:p>
          <w:p w:rsidR="008763C8" w:rsidRDefault="008763C8">
            <w:pPr>
              <w:rPr>
                <w:rFonts w:ascii="標楷體" w:eastAsia="標楷體" w:hAnsi="標楷體" w:cs="標楷體"/>
                <w:shd w:val="clear" w:color="auto" w:fill="FFFFFF"/>
              </w:rPr>
            </w:pPr>
          </w:p>
          <w:p w:rsidR="008763C8" w:rsidRDefault="00B31B83">
            <w:pPr>
              <w:numPr>
                <w:ilvl w:val="0"/>
                <w:numId w:val="4"/>
              </w:numPr>
              <w:ind w:left="360" w:hanging="360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&lt;</w:t>
            </w:r>
            <w:r>
              <w:rPr>
                <w:rFonts w:ascii="標楷體" w:eastAsia="標楷體" w:hAnsi="標楷體" w:cs="標楷體"/>
              </w:rPr>
              <w:t>影片欣賞</w:t>
            </w:r>
            <w:proofErr w:type="gramStart"/>
            <w:r>
              <w:rPr>
                <w:rFonts w:ascii="Segoe UI Symbol" w:eastAsia="Segoe UI Symbol" w:hAnsi="Segoe UI Symbol" w:cs="Segoe UI Symbol"/>
              </w:rPr>
              <w:t>─</w:t>
            </w:r>
            <w:proofErr w:type="gramEnd"/>
            <w:r>
              <w:rPr>
                <w:rFonts w:ascii="標楷體" w:eastAsia="標楷體" w:hAnsi="標楷體" w:cs="標楷體"/>
              </w:rPr>
              <w:t>森林伐木</w:t>
            </w:r>
            <w:r>
              <w:rPr>
                <w:rFonts w:ascii="標楷體" w:eastAsia="標楷體" w:hAnsi="標楷體" w:cs="標楷體"/>
                <w:shd w:val="clear" w:color="auto" w:fill="FFFFFF"/>
              </w:rPr>
              <w:t>、德國伐木機器、鋸木廠運作流程</w:t>
            </w:r>
            <w:r>
              <w:rPr>
                <w:rFonts w:ascii="標楷體" w:eastAsia="標楷體" w:hAnsi="標楷體" w:cs="標楷體"/>
              </w:rPr>
              <w:t>&gt;</w:t>
            </w:r>
          </w:p>
          <w:p w:rsidR="008763C8" w:rsidRDefault="00B31B83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 xml:space="preserve">      </w:t>
            </w:r>
            <w:r>
              <w:rPr>
                <w:rFonts w:ascii="標楷體" w:eastAsia="標楷體" w:hAnsi="標楷體" w:cs="標楷體"/>
              </w:rPr>
              <w:t>指導語：每天在用的家具</w:t>
            </w:r>
            <w:r>
              <w:rPr>
                <w:rFonts w:ascii="標楷體" w:eastAsia="標楷體" w:hAnsi="標楷體" w:cs="標楷體"/>
                <w:shd w:val="clear" w:color="auto" w:fill="FFFFFF"/>
              </w:rPr>
              <w:t>，很多都是木製品，但是並不清楚整個製作流程，所以藉由一些影片來了解</w:t>
            </w:r>
            <w:r>
              <w:rPr>
                <w:rFonts w:ascii="標楷體" w:eastAsia="標楷體" w:hAnsi="標楷體" w:cs="標楷體"/>
              </w:rPr>
              <w:t>。</w:t>
            </w:r>
          </w:p>
          <w:p w:rsidR="008763C8" w:rsidRDefault="00B31B83">
            <w:pPr>
              <w:numPr>
                <w:ilvl w:val="0"/>
                <w:numId w:val="5"/>
              </w:numPr>
              <w:ind w:left="360" w:hanging="360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請同學舉例，在日常生活中，有看過哪些木頭製作的家具</w:t>
            </w:r>
            <w:r>
              <w:rPr>
                <w:rFonts w:ascii="標楷體" w:eastAsia="標楷體" w:hAnsi="標楷體" w:cs="標楷體"/>
              </w:rPr>
              <w:t>?</w:t>
            </w:r>
          </w:p>
          <w:p w:rsidR="008763C8" w:rsidRDefault="00B31B83">
            <w:pPr>
              <w:ind w:left="360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EX</w:t>
            </w:r>
            <w:r>
              <w:rPr>
                <w:rFonts w:ascii="標楷體" w:eastAsia="標楷體" w:hAnsi="標楷體" w:cs="標楷體"/>
              </w:rPr>
              <w:t>：書桌、衣櫥</w:t>
            </w:r>
            <w:r>
              <w:rPr>
                <w:rFonts w:ascii="標楷體" w:eastAsia="標楷體" w:hAnsi="標楷體" w:cs="標楷體"/>
                <w:shd w:val="clear" w:color="auto" w:fill="FFFFFF"/>
              </w:rPr>
              <w:t>、床、椅子</w:t>
            </w:r>
            <w:r>
              <w:rPr>
                <w:rFonts w:ascii="標楷體" w:eastAsia="標楷體" w:hAnsi="標楷體" w:cs="標楷體"/>
              </w:rPr>
              <w:t>等</w:t>
            </w:r>
          </w:p>
          <w:p w:rsidR="008763C8" w:rsidRDefault="00B31B83">
            <w:pPr>
              <w:numPr>
                <w:ilvl w:val="0"/>
                <w:numId w:val="6"/>
              </w:numPr>
              <w:ind w:left="360" w:hanging="360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請同學舉例，在日常生活中，有看過哪些天然木材</w:t>
            </w:r>
            <w:r>
              <w:rPr>
                <w:rFonts w:ascii="標楷體" w:eastAsia="標楷體" w:hAnsi="標楷體" w:cs="標楷體"/>
              </w:rPr>
              <w:t>?</w:t>
            </w:r>
          </w:p>
          <w:p w:rsidR="008763C8" w:rsidRDefault="00B31B83">
            <w:pPr>
              <w:ind w:left="360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EX</w:t>
            </w:r>
            <w:r>
              <w:rPr>
                <w:rFonts w:ascii="標楷體" w:eastAsia="標楷體" w:hAnsi="標楷體" w:cs="標楷體"/>
              </w:rPr>
              <w:t>：樟木、台灣紅</w:t>
            </w:r>
            <w:proofErr w:type="gramStart"/>
            <w:r>
              <w:rPr>
                <w:rFonts w:ascii="標楷體" w:eastAsia="標楷體" w:hAnsi="標楷體" w:cs="標楷體"/>
              </w:rPr>
              <w:t>檜</w:t>
            </w:r>
            <w:proofErr w:type="gramEnd"/>
            <w:r>
              <w:rPr>
                <w:rFonts w:ascii="標楷體" w:eastAsia="標楷體" w:hAnsi="標楷體" w:cs="標楷體"/>
                <w:shd w:val="clear" w:color="auto" w:fill="FFFFFF"/>
              </w:rPr>
              <w:t>、相思樹、大葉桃花心木</w:t>
            </w:r>
            <w:r>
              <w:rPr>
                <w:rFonts w:ascii="標楷體" w:eastAsia="標楷體" w:hAnsi="標楷體" w:cs="標楷體"/>
              </w:rPr>
              <w:t>等</w:t>
            </w:r>
          </w:p>
          <w:p w:rsidR="008763C8" w:rsidRDefault="00B31B83">
            <w:pPr>
              <w:numPr>
                <w:ilvl w:val="0"/>
                <w:numId w:val="7"/>
              </w:numPr>
              <w:ind w:left="360" w:hanging="360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lastRenderedPageBreak/>
              <w:t>請同學舉例，在日常生活中，有看過哪些人造木材</w:t>
            </w:r>
            <w:r>
              <w:rPr>
                <w:rFonts w:ascii="標楷體" w:eastAsia="標楷體" w:hAnsi="標楷體" w:cs="標楷體"/>
              </w:rPr>
              <w:t>?</w:t>
            </w:r>
          </w:p>
          <w:p w:rsidR="008763C8" w:rsidRDefault="00B31B83">
            <w:pPr>
              <w:ind w:left="360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EX</w:t>
            </w:r>
            <w:r>
              <w:rPr>
                <w:rFonts w:ascii="標楷體" w:eastAsia="標楷體" w:hAnsi="標楷體" w:cs="標楷體"/>
              </w:rPr>
              <w:t>：合板、木心板</w:t>
            </w:r>
            <w:r>
              <w:rPr>
                <w:rFonts w:ascii="標楷體" w:eastAsia="標楷體" w:hAnsi="標楷體" w:cs="標楷體"/>
                <w:shd w:val="clear" w:color="auto" w:fill="FFFFFF"/>
              </w:rPr>
              <w:t>、纖維板、</w:t>
            </w:r>
            <w:proofErr w:type="gramStart"/>
            <w:r>
              <w:rPr>
                <w:rFonts w:ascii="標楷體" w:eastAsia="標楷體" w:hAnsi="標楷體" w:cs="標楷體"/>
                <w:shd w:val="clear" w:color="auto" w:fill="FFFFFF"/>
              </w:rPr>
              <w:t>粒片板</w:t>
            </w:r>
            <w:proofErr w:type="gramEnd"/>
            <w:r>
              <w:rPr>
                <w:rFonts w:ascii="標楷體" w:eastAsia="標楷體" w:hAnsi="標楷體" w:cs="標楷體"/>
              </w:rPr>
              <w:t>等</w:t>
            </w:r>
          </w:p>
          <w:p w:rsidR="008763C8" w:rsidRDefault="008763C8">
            <w:pPr>
              <w:ind w:left="360"/>
              <w:rPr>
                <w:rFonts w:ascii="標楷體" w:eastAsia="標楷體" w:hAnsi="標楷體" w:cs="標楷體"/>
              </w:rPr>
            </w:pPr>
          </w:p>
          <w:p w:rsidR="008763C8" w:rsidRDefault="00B31B83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【發展活動】</w:t>
            </w:r>
          </w:p>
          <w:p w:rsidR="008763C8" w:rsidRDefault="00B31B83">
            <w:pPr>
              <w:numPr>
                <w:ilvl w:val="0"/>
                <w:numId w:val="8"/>
              </w:numPr>
              <w:ind w:left="360" w:hanging="360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基礎介紹</w:t>
            </w:r>
          </w:p>
          <w:p w:rsidR="008763C8" w:rsidRDefault="00B31B83">
            <w:pPr>
              <w:ind w:left="360"/>
              <w:rPr>
                <w:rFonts w:ascii="標楷體" w:eastAsia="標楷體" w:hAnsi="標楷體" w:cs="標楷體"/>
                <w:color w:val="333333"/>
                <w:shd w:val="clear" w:color="auto" w:fill="FFFFFF"/>
              </w:rPr>
            </w:pPr>
            <w:r>
              <w:rPr>
                <w:rFonts w:ascii="標楷體" w:eastAsia="標楷體" w:hAnsi="標楷體" w:cs="標楷體"/>
                <w:color w:val="333333"/>
                <w:shd w:val="clear" w:color="auto" w:fill="FFFFFF"/>
              </w:rPr>
              <w:t>認識木材加工過程</w:t>
            </w:r>
          </w:p>
          <w:p w:rsidR="008763C8" w:rsidRDefault="00B31B83">
            <w:pPr>
              <w:ind w:left="360"/>
              <w:rPr>
                <w:rFonts w:ascii="標楷體" w:eastAsia="標楷體" w:hAnsi="標楷體" w:cs="標楷體"/>
                <w:color w:val="333333"/>
                <w:shd w:val="clear" w:color="auto" w:fill="FFFFFF"/>
              </w:rPr>
            </w:pPr>
            <w:r>
              <w:rPr>
                <w:rFonts w:ascii="標楷體" w:eastAsia="標楷體" w:hAnsi="標楷體" w:cs="標楷體"/>
                <w:color w:val="333333"/>
                <w:shd w:val="clear" w:color="auto" w:fill="FFFFFF"/>
              </w:rPr>
              <w:t>介紹基本手工具</w:t>
            </w:r>
          </w:p>
          <w:p w:rsidR="008763C8" w:rsidRDefault="00B31B83">
            <w:pPr>
              <w:ind w:left="360"/>
              <w:rPr>
                <w:rFonts w:ascii="標楷體" w:eastAsia="標楷體" w:hAnsi="標楷體" w:cs="標楷體"/>
                <w:color w:val="333333"/>
                <w:shd w:val="clear" w:color="auto" w:fill="FFFFFF"/>
              </w:rPr>
            </w:pPr>
            <w:r>
              <w:rPr>
                <w:rFonts w:ascii="標楷體" w:eastAsia="標楷體" w:hAnsi="標楷體" w:cs="標楷體"/>
                <w:color w:val="333333"/>
                <w:shd w:val="clear" w:color="auto" w:fill="FFFFFF"/>
              </w:rPr>
              <w:t>木板接合方式</w:t>
            </w:r>
          </w:p>
          <w:p w:rsidR="008763C8" w:rsidRDefault="00B31B83">
            <w:pPr>
              <w:numPr>
                <w:ilvl w:val="0"/>
                <w:numId w:val="9"/>
              </w:numPr>
              <w:ind w:left="360" w:hanging="360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333333"/>
                <w:shd w:val="clear" w:color="auto" w:fill="FFFFFF"/>
              </w:rPr>
              <w:t>認識線鋸機</w:t>
            </w:r>
          </w:p>
          <w:p w:rsidR="008763C8" w:rsidRDefault="00B31B83">
            <w:pPr>
              <w:ind w:left="360"/>
              <w:rPr>
                <w:rFonts w:ascii="標楷體" w:eastAsia="標楷體" w:hAnsi="標楷體" w:cs="標楷體"/>
                <w:color w:val="333333"/>
                <w:shd w:val="clear" w:color="auto" w:fill="FFFFFF"/>
              </w:rPr>
            </w:pPr>
            <w:r>
              <w:rPr>
                <w:rFonts w:ascii="標楷體" w:eastAsia="標楷體" w:hAnsi="標楷體" w:cs="標楷體"/>
                <w:color w:val="333333"/>
                <w:shd w:val="clear" w:color="auto" w:fill="FFFFFF"/>
              </w:rPr>
              <w:t>各部位名稱</w:t>
            </w:r>
          </w:p>
          <w:p w:rsidR="008763C8" w:rsidRDefault="00B31B83">
            <w:pPr>
              <w:ind w:left="360"/>
              <w:rPr>
                <w:rFonts w:ascii="標楷體" w:eastAsia="標楷體" w:hAnsi="標楷體" w:cs="標楷體"/>
                <w:color w:val="333333"/>
                <w:shd w:val="clear" w:color="auto" w:fill="FFFFFF"/>
              </w:rPr>
            </w:pPr>
            <w:r>
              <w:rPr>
                <w:rFonts w:ascii="標楷體" w:eastAsia="標楷體" w:hAnsi="標楷體" w:cs="標楷體"/>
                <w:color w:val="333333"/>
                <w:shd w:val="clear" w:color="auto" w:fill="FFFFFF"/>
              </w:rPr>
              <w:t>操作方式</w:t>
            </w:r>
          </w:p>
          <w:p w:rsidR="008763C8" w:rsidRDefault="00B31B83">
            <w:pPr>
              <w:ind w:left="360"/>
              <w:rPr>
                <w:rFonts w:ascii="標楷體" w:eastAsia="標楷體" w:hAnsi="標楷體" w:cs="標楷體"/>
                <w:color w:val="333333"/>
                <w:shd w:val="clear" w:color="auto" w:fill="FFFFFF"/>
              </w:rPr>
            </w:pPr>
            <w:r>
              <w:rPr>
                <w:rFonts w:ascii="標楷體" w:eastAsia="標楷體" w:hAnsi="標楷體" w:cs="標楷體"/>
                <w:color w:val="333333"/>
                <w:shd w:val="clear" w:color="auto" w:fill="FFFFFF"/>
              </w:rPr>
              <w:t>安全注意事項</w:t>
            </w:r>
          </w:p>
          <w:p w:rsidR="008763C8" w:rsidRDefault="00B31B83">
            <w:pPr>
              <w:ind w:left="360"/>
              <w:rPr>
                <w:rFonts w:ascii="新細明體" w:eastAsia="新細明體" w:hAnsi="新細明體" w:cs="新細明體"/>
                <w:sz w:val="22"/>
              </w:rPr>
            </w:pPr>
            <w:r>
              <w:object w:dxaOrig="8640" w:dyaOrig="6480">
                <v:rect id="rectole0000000000" o:spid="_x0000_i1025" style="width:6in;height:324pt" o:ole="" o:preferrelative="t" stroked="f">
                  <v:imagedata r:id="rId5" o:title=""/>
                </v:rect>
                <o:OLEObject Type="Embed" ProgID="StaticMetafile" ShapeID="rectole0000000000" DrawAspect="Content" ObjectID="_1632877417" r:id="rId6"/>
              </w:object>
            </w:r>
          </w:p>
          <w:p w:rsidR="008763C8" w:rsidRDefault="008763C8">
            <w:pPr>
              <w:ind w:left="360"/>
              <w:rPr>
                <w:rFonts w:ascii="新細明體" w:eastAsia="新細明體" w:hAnsi="新細明體" w:cs="新細明體"/>
                <w:sz w:val="22"/>
              </w:rPr>
            </w:pPr>
          </w:p>
          <w:p w:rsidR="008763C8" w:rsidRDefault="008763C8">
            <w:pPr>
              <w:ind w:left="360"/>
              <w:rPr>
                <w:rFonts w:ascii="新細明體" w:eastAsia="新細明體" w:hAnsi="新細明體" w:cs="新細明體"/>
                <w:sz w:val="22"/>
              </w:rPr>
            </w:pPr>
          </w:p>
          <w:p w:rsidR="008763C8" w:rsidRDefault="008763C8">
            <w:pPr>
              <w:ind w:left="360"/>
              <w:rPr>
                <w:rFonts w:ascii="標楷體" w:eastAsia="標楷體" w:hAnsi="標楷體" w:cs="標楷體"/>
                <w:color w:val="333333"/>
                <w:shd w:val="clear" w:color="auto" w:fill="FFFFFF"/>
              </w:rPr>
            </w:pPr>
          </w:p>
          <w:p w:rsidR="008763C8" w:rsidRDefault="008763C8">
            <w:pPr>
              <w:ind w:left="360"/>
              <w:rPr>
                <w:rFonts w:ascii="標楷體" w:eastAsia="標楷體" w:hAnsi="標楷體" w:cs="標楷體"/>
                <w:color w:val="333333"/>
                <w:shd w:val="clear" w:color="auto" w:fill="FFFFFF"/>
              </w:rPr>
            </w:pPr>
          </w:p>
          <w:p w:rsidR="008763C8" w:rsidRDefault="00B31B83">
            <w:pPr>
              <w:numPr>
                <w:ilvl w:val="0"/>
                <w:numId w:val="10"/>
              </w:numPr>
              <w:ind w:left="360" w:hanging="360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認識鑽床</w:t>
            </w:r>
          </w:p>
          <w:p w:rsidR="008763C8" w:rsidRDefault="00B31B83">
            <w:pPr>
              <w:ind w:left="360"/>
              <w:rPr>
                <w:rFonts w:ascii="標楷體" w:eastAsia="標楷體" w:hAnsi="標楷體" w:cs="標楷體"/>
                <w:color w:val="333333"/>
                <w:shd w:val="clear" w:color="auto" w:fill="FFFFFF"/>
              </w:rPr>
            </w:pPr>
            <w:r>
              <w:rPr>
                <w:rFonts w:ascii="標楷體" w:eastAsia="標楷體" w:hAnsi="標楷體" w:cs="標楷體"/>
                <w:color w:val="333333"/>
                <w:shd w:val="clear" w:color="auto" w:fill="FFFFFF"/>
              </w:rPr>
              <w:t>各部位名稱</w:t>
            </w:r>
          </w:p>
          <w:p w:rsidR="008763C8" w:rsidRDefault="00B31B83">
            <w:pPr>
              <w:ind w:left="360"/>
              <w:rPr>
                <w:rFonts w:ascii="標楷體" w:eastAsia="標楷體" w:hAnsi="標楷體" w:cs="標楷體"/>
                <w:color w:val="333333"/>
                <w:shd w:val="clear" w:color="auto" w:fill="FFFFFF"/>
              </w:rPr>
            </w:pPr>
            <w:r>
              <w:rPr>
                <w:rFonts w:ascii="標楷體" w:eastAsia="標楷體" w:hAnsi="標楷體" w:cs="標楷體"/>
                <w:color w:val="333333"/>
                <w:shd w:val="clear" w:color="auto" w:fill="FFFFFF"/>
              </w:rPr>
              <w:t>操作方式</w:t>
            </w:r>
          </w:p>
          <w:p w:rsidR="008763C8" w:rsidRDefault="00B31B83">
            <w:pPr>
              <w:ind w:left="360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333333"/>
                <w:shd w:val="clear" w:color="auto" w:fill="FFFFFF"/>
              </w:rPr>
              <w:t>安全注意事項</w:t>
            </w:r>
          </w:p>
          <w:p w:rsidR="008763C8" w:rsidRDefault="00B31B83">
            <w:pPr>
              <w:numPr>
                <w:ilvl w:val="0"/>
                <w:numId w:val="11"/>
              </w:numPr>
              <w:ind w:left="360" w:hanging="360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認識</w:t>
            </w:r>
            <w:proofErr w:type="gramStart"/>
            <w:r>
              <w:rPr>
                <w:rFonts w:ascii="標楷體" w:eastAsia="標楷體" w:hAnsi="標楷體" w:cs="標楷體"/>
              </w:rPr>
              <w:t>砂磨機</w:t>
            </w:r>
            <w:proofErr w:type="gramEnd"/>
          </w:p>
          <w:p w:rsidR="008763C8" w:rsidRDefault="00B31B83">
            <w:pPr>
              <w:ind w:left="360"/>
              <w:rPr>
                <w:rFonts w:ascii="標楷體" w:eastAsia="標楷體" w:hAnsi="標楷體" w:cs="標楷體"/>
                <w:color w:val="333333"/>
                <w:shd w:val="clear" w:color="auto" w:fill="FFFFFF"/>
              </w:rPr>
            </w:pPr>
            <w:r>
              <w:rPr>
                <w:rFonts w:ascii="標楷體" w:eastAsia="標楷體" w:hAnsi="標楷體" w:cs="標楷體"/>
                <w:color w:val="333333"/>
                <w:shd w:val="clear" w:color="auto" w:fill="FFFFFF"/>
              </w:rPr>
              <w:t>各部位名稱</w:t>
            </w:r>
          </w:p>
          <w:p w:rsidR="008763C8" w:rsidRDefault="00B31B83">
            <w:pPr>
              <w:ind w:left="360"/>
              <w:rPr>
                <w:rFonts w:ascii="標楷體" w:eastAsia="標楷體" w:hAnsi="標楷體" w:cs="標楷體"/>
                <w:color w:val="333333"/>
                <w:shd w:val="clear" w:color="auto" w:fill="FFFFFF"/>
              </w:rPr>
            </w:pPr>
            <w:r>
              <w:rPr>
                <w:rFonts w:ascii="標楷體" w:eastAsia="標楷體" w:hAnsi="標楷體" w:cs="標楷體"/>
                <w:color w:val="333333"/>
                <w:shd w:val="clear" w:color="auto" w:fill="FFFFFF"/>
              </w:rPr>
              <w:t>操作方式</w:t>
            </w:r>
          </w:p>
          <w:p w:rsidR="008763C8" w:rsidRDefault="00B31B83">
            <w:pPr>
              <w:ind w:left="360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333333"/>
                <w:shd w:val="clear" w:color="auto" w:fill="FFFFFF"/>
              </w:rPr>
              <w:lastRenderedPageBreak/>
              <w:t>安全注意事項</w:t>
            </w:r>
          </w:p>
          <w:p w:rsidR="008763C8" w:rsidRDefault="00B31B83">
            <w:pPr>
              <w:numPr>
                <w:ilvl w:val="0"/>
                <w:numId w:val="12"/>
              </w:numPr>
              <w:ind w:left="360" w:hanging="360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  <w:color w:val="333333"/>
                <w:shd w:val="clear" w:color="auto" w:fill="FFFFFF"/>
              </w:rPr>
              <w:t>繪製設計圖</w:t>
            </w:r>
          </w:p>
          <w:p w:rsidR="008763C8" w:rsidRDefault="00B31B83">
            <w:pPr>
              <w:ind w:left="360"/>
              <w:rPr>
                <w:rFonts w:ascii="Times New Roman" w:eastAsia="Times New Roman" w:hAnsi="Times New Roman" w:cs="Times New Roman"/>
              </w:rPr>
            </w:pPr>
            <w:r>
              <w:object w:dxaOrig="8640" w:dyaOrig="6480">
                <v:rect id="rectole0000000001" o:spid="_x0000_i1026" style="width:6in;height:324pt" o:ole="" o:preferrelative="t" stroked="f">
                  <v:imagedata r:id="rId7" o:title=""/>
                </v:rect>
                <o:OLEObject Type="Embed" ProgID="StaticMetafile" ShapeID="rectole0000000001" DrawAspect="Content" ObjectID="_1632877418" r:id="rId8"/>
              </w:object>
            </w:r>
          </w:p>
          <w:p w:rsidR="008763C8" w:rsidRDefault="008763C8">
            <w:pPr>
              <w:ind w:left="360"/>
              <w:rPr>
                <w:rFonts w:ascii="Times New Roman" w:eastAsia="Times New Roman" w:hAnsi="Times New Roman" w:cs="Times New Roman"/>
              </w:rPr>
            </w:pPr>
          </w:p>
          <w:p w:rsidR="008763C8" w:rsidRDefault="008763C8">
            <w:pPr>
              <w:ind w:left="360"/>
              <w:rPr>
                <w:rFonts w:ascii="標楷體" w:eastAsia="標楷體" w:hAnsi="標楷體" w:cs="標楷體"/>
              </w:rPr>
            </w:pPr>
          </w:p>
          <w:p w:rsidR="008763C8" w:rsidRDefault="00B31B83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【綜合活動】</w:t>
            </w:r>
          </w:p>
          <w:p w:rsidR="008763C8" w:rsidRDefault="00B31B83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說明整個製作流程，請同學將設計圖繪製在木板上，首先用線</w:t>
            </w:r>
            <w:proofErr w:type="gramStart"/>
            <w:r>
              <w:rPr>
                <w:rFonts w:ascii="標楷體" w:eastAsia="標楷體" w:hAnsi="標楷體" w:cs="標楷體"/>
              </w:rPr>
              <w:t>鋸機鋸切</w:t>
            </w:r>
            <w:proofErr w:type="gramEnd"/>
            <w:r>
              <w:rPr>
                <w:rFonts w:ascii="標楷體" w:eastAsia="標楷體" w:hAnsi="標楷體" w:cs="標楷體"/>
              </w:rPr>
              <w:t>，當所有木板都切割完成，接著使用</w:t>
            </w:r>
            <w:proofErr w:type="gramStart"/>
            <w:r>
              <w:rPr>
                <w:rFonts w:ascii="標楷體" w:eastAsia="標楷體" w:hAnsi="標楷體" w:cs="標楷體"/>
              </w:rPr>
              <w:t>砂磨機磨至畫</w:t>
            </w:r>
            <w:proofErr w:type="gramEnd"/>
            <w:r>
              <w:rPr>
                <w:rFonts w:ascii="標楷體" w:eastAsia="標楷體" w:hAnsi="標楷體" w:cs="標楷體"/>
              </w:rPr>
              <w:t>線位置，再來用砂紙每塊木板邊緣銳利</w:t>
            </w:r>
            <w:proofErr w:type="gramStart"/>
            <w:r>
              <w:rPr>
                <w:rFonts w:ascii="標楷體" w:eastAsia="標楷體" w:hAnsi="標楷體" w:cs="標楷體"/>
              </w:rPr>
              <w:t>部分磨除</w:t>
            </w:r>
            <w:proofErr w:type="gramEnd"/>
            <w:r>
              <w:rPr>
                <w:rFonts w:ascii="標楷體" w:eastAsia="標楷體" w:hAnsi="標楷體" w:cs="標楷體"/>
              </w:rPr>
              <w:t>，桌面鋪紙張木板接合處塗抹白膠，整個作品組裝固定位置，等待白膠凝固。</w:t>
            </w:r>
          </w:p>
          <w:p w:rsidR="008763C8" w:rsidRDefault="00B31B83">
            <w:pPr>
              <w:rPr>
                <w:rFonts w:ascii="新細明體" w:eastAsia="新細明體" w:hAnsi="新細明體" w:cs="新細明體"/>
                <w:sz w:val="22"/>
              </w:rPr>
            </w:pPr>
            <w:r>
              <w:object w:dxaOrig="8640" w:dyaOrig="6480">
                <v:rect id="rectole0000000002" o:spid="_x0000_i1027" style="width:6in;height:324pt" o:ole="" o:preferrelative="t" stroked="f">
                  <v:imagedata r:id="rId9" o:title=""/>
                </v:rect>
                <o:OLEObject Type="Embed" ProgID="StaticMetafile" ShapeID="rectole0000000002" DrawAspect="Content" ObjectID="_1632877419" r:id="rId10"/>
              </w:object>
            </w:r>
          </w:p>
          <w:p w:rsidR="008763C8" w:rsidRDefault="008763C8"/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B31B83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筆記型電腦</w:t>
            </w:r>
          </w:p>
          <w:p w:rsidR="008763C8" w:rsidRDefault="00B31B83">
            <w:pPr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投影機</w:t>
            </w: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B31B83">
            <w:pPr>
              <w:rPr>
                <w:rFonts w:ascii="標楷體" w:eastAsia="標楷體" w:hAnsi="標楷體" w:cs="標楷體"/>
              </w:rPr>
            </w:pPr>
            <w:proofErr w:type="gramStart"/>
            <w:r>
              <w:rPr>
                <w:rFonts w:ascii="標楷體" w:eastAsia="標楷體" w:hAnsi="標楷體" w:cs="標楷體"/>
              </w:rPr>
              <w:t>線鋸機</w:t>
            </w:r>
            <w:r>
              <w:rPr>
                <w:rFonts w:ascii="標楷體" w:eastAsia="標楷體" w:hAnsi="標楷體" w:cs="標楷體"/>
              </w:rPr>
              <w:t>5</w:t>
            </w:r>
            <w:r>
              <w:rPr>
                <w:rFonts w:ascii="標楷體" w:eastAsia="標楷體" w:hAnsi="標楷體" w:cs="標楷體"/>
              </w:rPr>
              <w:t>台</w:t>
            </w:r>
            <w:proofErr w:type="gramEnd"/>
            <w:r>
              <w:rPr>
                <w:rFonts w:ascii="標楷體" w:eastAsia="標楷體" w:hAnsi="標楷體" w:cs="標楷體"/>
              </w:rPr>
              <w:t>、鑽床</w:t>
            </w:r>
            <w:r>
              <w:rPr>
                <w:rFonts w:ascii="標楷體" w:eastAsia="標楷體" w:hAnsi="標楷體" w:cs="標楷體"/>
              </w:rPr>
              <w:t>1</w:t>
            </w:r>
            <w:r>
              <w:rPr>
                <w:rFonts w:ascii="標楷體" w:eastAsia="標楷體" w:hAnsi="標楷體" w:cs="標楷體"/>
              </w:rPr>
              <w:t>台</w:t>
            </w:r>
            <w:r>
              <w:rPr>
                <w:rFonts w:ascii="標楷體" w:eastAsia="標楷體" w:hAnsi="標楷體" w:cs="標楷體"/>
                <w:shd w:val="clear" w:color="auto" w:fill="FFFFFF"/>
              </w:rPr>
              <w:t>、</w:t>
            </w:r>
            <w:proofErr w:type="gramStart"/>
            <w:r>
              <w:rPr>
                <w:rFonts w:ascii="標楷體" w:eastAsia="標楷體" w:hAnsi="標楷體" w:cs="標楷體"/>
                <w:shd w:val="clear" w:color="auto" w:fill="FFFFFF"/>
              </w:rPr>
              <w:t>砂磨機</w:t>
            </w:r>
            <w:proofErr w:type="gramEnd"/>
            <w:r>
              <w:rPr>
                <w:rFonts w:ascii="標楷體" w:eastAsia="標楷體" w:hAnsi="標楷體" w:cs="標楷體"/>
                <w:shd w:val="clear" w:color="auto" w:fill="FFFFFF"/>
              </w:rPr>
              <w:t>1</w:t>
            </w:r>
            <w:r>
              <w:rPr>
                <w:rFonts w:ascii="標楷體" w:eastAsia="標楷體" w:hAnsi="標楷體" w:cs="標楷體"/>
                <w:shd w:val="clear" w:color="auto" w:fill="FFFFFF"/>
              </w:rPr>
              <w:t>台</w:t>
            </w: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>
            <w:pPr>
              <w:rPr>
                <w:rFonts w:ascii="標楷體" w:eastAsia="標楷體" w:hAnsi="標楷體" w:cs="標楷體"/>
              </w:rPr>
            </w:pPr>
          </w:p>
          <w:p w:rsidR="008763C8" w:rsidRDefault="008763C8"/>
        </w:tc>
      </w:tr>
    </w:tbl>
    <w:p w:rsidR="008763C8" w:rsidRDefault="008763C8">
      <w:pPr>
        <w:rPr>
          <w:rFonts w:ascii="Times New Roman" w:eastAsia="Times New Roman" w:hAnsi="Times New Roman" w:cs="Times New Roman"/>
        </w:rPr>
      </w:pPr>
    </w:p>
    <w:sectPr w:rsidR="008763C8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F6697A"/>
    <w:multiLevelType w:val="multilevel"/>
    <w:tmpl w:val="78AA846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4667D1F"/>
    <w:multiLevelType w:val="multilevel"/>
    <w:tmpl w:val="DCBE02A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0BCC532F"/>
    <w:multiLevelType w:val="multilevel"/>
    <w:tmpl w:val="CF1CF01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15160FFB"/>
    <w:multiLevelType w:val="multilevel"/>
    <w:tmpl w:val="A57AEB2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182879E0"/>
    <w:multiLevelType w:val="multilevel"/>
    <w:tmpl w:val="ADF28B2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1B3E4726"/>
    <w:multiLevelType w:val="multilevel"/>
    <w:tmpl w:val="81FC2F3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25584DC1"/>
    <w:multiLevelType w:val="multilevel"/>
    <w:tmpl w:val="78CEF0B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442B7186"/>
    <w:multiLevelType w:val="multilevel"/>
    <w:tmpl w:val="D8B4316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452B503E"/>
    <w:multiLevelType w:val="multilevel"/>
    <w:tmpl w:val="46548D2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 w15:restartNumberingAfterBreak="0">
    <w:nsid w:val="486506A0"/>
    <w:multiLevelType w:val="multilevel"/>
    <w:tmpl w:val="A048618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 w15:restartNumberingAfterBreak="0">
    <w:nsid w:val="5DAC55AB"/>
    <w:multiLevelType w:val="multilevel"/>
    <w:tmpl w:val="9F72898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 w15:restartNumberingAfterBreak="0">
    <w:nsid w:val="64F14B70"/>
    <w:multiLevelType w:val="multilevel"/>
    <w:tmpl w:val="B43625A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9"/>
  </w:num>
  <w:num w:numId="2">
    <w:abstractNumId w:val="11"/>
  </w:num>
  <w:num w:numId="3">
    <w:abstractNumId w:val="8"/>
  </w:num>
  <w:num w:numId="4">
    <w:abstractNumId w:val="10"/>
  </w:num>
  <w:num w:numId="5">
    <w:abstractNumId w:val="2"/>
  </w:num>
  <w:num w:numId="6">
    <w:abstractNumId w:val="7"/>
  </w:num>
  <w:num w:numId="7">
    <w:abstractNumId w:val="0"/>
  </w:num>
  <w:num w:numId="8">
    <w:abstractNumId w:val="3"/>
  </w:num>
  <w:num w:numId="9">
    <w:abstractNumId w:val="5"/>
  </w:num>
  <w:num w:numId="10">
    <w:abstractNumId w:val="6"/>
  </w:num>
  <w:num w:numId="11">
    <w:abstractNumId w:val="4"/>
  </w:num>
  <w:num w:numId="1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480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763C8"/>
    <w:rsid w:val="00306DC8"/>
    <w:rsid w:val="008763C8"/>
    <w:rsid w:val="00B30871"/>
    <w:rsid w:val="00B31B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26DC97"/>
  <w15:docId w15:val="{B396576F-E93D-486E-99A7-C4C19E4A47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190</Words>
  <Characters>1086</Characters>
  <Application>Microsoft Office Word</Application>
  <DocSecurity>0</DocSecurity>
  <Lines>9</Lines>
  <Paragraphs>2</Paragraphs>
  <ScaleCrop>false</ScaleCrop>
  <Company/>
  <LinksUpToDate>false</LinksUpToDate>
  <CharactersWithSpaces>1274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4</cp:revision>
  <dcterms:created xsi:type="dcterms:W3CDTF">2019-10-17T20:14:00Z</dcterms:created>
  <dcterms:modified xsi:type="dcterms:W3CDTF">2019-10-17T20:17:00Z</dcterms:modified>
</cp:coreProperties>
</file>