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19" w:rsidRDefault="00FF3819" w:rsidP="00FF3819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FF3819" w:rsidRPr="00C66B64" w:rsidRDefault="00FF3819" w:rsidP="00FF3819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子計畫4：交流發表--「資訊科技與智慧學習」實施教案示例徵選教案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359"/>
        <w:gridCol w:w="4872"/>
      </w:tblGrid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嘉義縣大林鎮鄉平林國小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葉淑欣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FC7690" w:rsidRDefault="00FF3819" w:rsidP="00B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7690">
              <w:rPr>
                <w:rFonts w:ascii="標楷體" w:eastAsia="標楷體" w:hAnsi="標楷體" w:hint="eastAsia"/>
                <w:sz w:val="28"/>
                <w:szCs w:val="28"/>
              </w:rPr>
              <w:t>160分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速率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01-六年級速率學習扶助簡報</w:t>
            </w: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02-速率概念檢測卷01</w:t>
            </w: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-速率概念檢測卷0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  <w:p w:rsidR="00FF3819" w:rsidRPr="00391698" w:rsidRDefault="00FF3819" w:rsidP="002B42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04-</w:t>
            </w:r>
            <w:r w:rsidR="002B42C8" w:rsidRPr="002B42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速率概念</w:t>
            </w:r>
            <w:r w:rsidR="00047C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進階</w:t>
            </w:r>
            <w:r w:rsidR="002B42C8" w:rsidRPr="002B42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題型導學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FC769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六年級速率學習扶助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教學運用</w:t>
            </w: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簡報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及學習單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1E1E">
              <w:rPr>
                <w:rFonts w:ascii="標楷體" w:eastAsia="標楷體" w:hAnsi="標楷體"/>
                <w:color w:val="000000"/>
                <w:sz w:val="28"/>
                <w:szCs w:val="28"/>
              </w:rPr>
              <w:t>教學設計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1E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國小6年級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學習扶助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經過平時測驗及定期評量後，發現部分學生在</w:t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速率的學習上有以下問題</w:t>
            </w:r>
            <w:r w:rsidR="003A7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(1)僅停留在公式的背誦，似乎對定義，並未完全了解或熟稔。將影響學生在應用問題的解析。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(2)列式錯誤。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053020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)計算錯誤。</w:t>
            </w: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(4)四則運算部分計算錯誤，在分數、小數的計算部分熟稔度不足。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擬採取的</w:t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補救教學策略：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(1)速率的概念，應就定義理解之。不應僅停留在公式的背誦。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速率：是指在一個單位時間量內，</w:t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1"/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1"/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移動的距離。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例如：可運用學生喜歡的棒球球速引入。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所以，學生對以下速率的概念應該要立即反應與練習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時速：平均每1小時</w:t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1"/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1"/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移動的距離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分速：平均每1分鐘</w:t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1"/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1"/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移動的距離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秒速：平均每1秒鐘</w:t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1"/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1"/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移動的距離</w:t>
            </w:r>
          </w:p>
          <w:p w:rsidR="00FF3819" w:rsidRPr="00053020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(2)關於換算、化聚及速率等概念計算，運用</w:t>
            </w:r>
            <w:r w:rsidR="003A7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台南應用大學謝堅教授建議之</w:t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關係式教學，詳如教</w:t>
            </w: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學簡報檔。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9.關鍵字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速率</w:t>
            </w:r>
            <w:r w:rsidRPr="001A1E1E"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學習扶助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數學領域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231" w:type="dxa"/>
            <w:gridSpan w:val="2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創用 CC 姓名標示-非商業性-相同方式分享 4.0 國際</w:t>
            </w:r>
          </w:p>
        </w:tc>
      </w:tr>
      <w:tr w:rsidR="00FF3819" w:rsidRPr="00391698" w:rsidTr="00B01F62">
        <w:tc>
          <w:tcPr>
            <w:tcW w:w="3397" w:type="dxa"/>
            <w:vMerge w:val="restart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872" w:type="dxa"/>
            <w:shd w:val="clear" w:color="auto" w:fill="auto"/>
          </w:tcPr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基本學習內容</w:t>
            </w: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D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6-nc-12-1能認識速度的意義，並解決生活中的速度問題。</w:t>
            </w:r>
          </w:p>
          <w:p w:rsidR="00FF3819" w:rsidRPr="00265D0E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D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6-nc-12-2能認識速度常用單位，並進行速度常用單位間的化聚。</w:t>
            </w:r>
          </w:p>
        </w:tc>
      </w:tr>
      <w:tr w:rsidR="00FF3819" w:rsidRPr="00391698" w:rsidTr="00B01F62">
        <w:tc>
          <w:tcPr>
            <w:tcW w:w="3397" w:type="dxa"/>
            <w:vMerge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872" w:type="dxa"/>
            <w:shd w:val="clear" w:color="auto" w:fill="auto"/>
          </w:tcPr>
          <w:p w:rsidR="00FF3819" w:rsidRPr="00053020" w:rsidRDefault="00FF3819" w:rsidP="00B01F62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3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在速率學習上以定義概念方式加以理解。</w:t>
            </w:r>
          </w:p>
          <w:p w:rsidR="00FF3819" w:rsidRPr="00265D0E" w:rsidRDefault="00FF3819" w:rsidP="00B01F62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解析速率解題上之單位量，及比例關係，協助學生運用適切解題策略。</w:t>
            </w:r>
          </w:p>
        </w:tc>
      </w:tr>
      <w:tr w:rsidR="00FF3819" w:rsidRPr="00391698" w:rsidTr="00B01F62">
        <w:tc>
          <w:tcPr>
            <w:tcW w:w="9628" w:type="dxa"/>
            <w:gridSpan w:val="3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FF3819" w:rsidRPr="00391698" w:rsidTr="00B01F62">
        <w:trPr>
          <w:trHeight w:val="1833"/>
        </w:trPr>
        <w:tc>
          <w:tcPr>
            <w:tcW w:w="9628" w:type="dxa"/>
            <w:gridSpan w:val="3"/>
            <w:shd w:val="clear" w:color="auto" w:fill="auto"/>
          </w:tcPr>
          <w:p w:rsidR="00480695" w:rsidRPr="00480695" w:rsidRDefault="00480695" w:rsidP="0048069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806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活動一：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重新建構速率概念</w:t>
            </w:r>
          </w:p>
          <w:p w:rsidR="00FF3819" w:rsidRPr="00E51712" w:rsidRDefault="00480695" w:rsidP="008031F3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="008031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</w:t>
            </w:r>
            <w:r w:rsidR="00FF38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運用速率單位量「</w:t>
            </w:r>
            <w:r w:rsidR="00FF3819" w:rsidRPr="00653C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六年級速率學習扶助簡報</w:t>
            </w:r>
            <w:r w:rsidR="00FF38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(如資源檔案01)」進行教學。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節錄部分內容如下：</w:t>
            </w:r>
          </w:p>
          <w:p w:rsidR="00FF3819" w:rsidRDefault="003A761F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99060</wp:posOffset>
                  </wp:positionV>
                  <wp:extent cx="4714875" cy="3491230"/>
                  <wp:effectExtent l="0" t="0" r="9525" b="0"/>
                  <wp:wrapTight wrapText="bothSides">
                    <wp:wrapPolygon edited="0">
                      <wp:start x="0" y="0"/>
                      <wp:lineTo x="0" y="21451"/>
                      <wp:lineTo x="21556" y="21451"/>
                      <wp:lineTo x="21556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88" t="21315" r="22027" b="5333"/>
                          <a:stretch/>
                        </pic:blipFill>
                        <pic:spPr bwMode="auto">
                          <a:xfrm>
                            <a:off x="0" y="0"/>
                            <a:ext cx="4714875" cy="3491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0695" w:rsidRDefault="00480695" w:rsidP="00B01F62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80695" w:rsidRDefault="00480695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80695" w:rsidRDefault="00480695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80695" w:rsidRDefault="00480695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80695" w:rsidRDefault="00480695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80695" w:rsidRDefault="00480695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80695" w:rsidRDefault="00480695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274FC" w:rsidRDefault="00A274FC" w:rsidP="00A274F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761F" w:rsidRDefault="00A274FC" w:rsidP="00A274FC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5F44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</w:p>
          <w:p w:rsidR="003A761F" w:rsidRDefault="003A761F" w:rsidP="00A274FC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761F" w:rsidRDefault="003A761F" w:rsidP="00A274FC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761F" w:rsidRDefault="003A761F" w:rsidP="00A274FC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A761F" w:rsidRDefault="003A761F" w:rsidP="003A761F">
            <w:pPr>
              <w:spacing w:line="400" w:lineRule="exact"/>
              <w:ind w:leftChars="250" w:left="13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8031F3" w:rsidP="003A761F">
            <w:pPr>
              <w:spacing w:line="400" w:lineRule="exact"/>
              <w:ind w:leftChars="250" w:left="13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="00A27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運用簡報動畫功能，並以線段呈現同一時間單位量內，物品移動情形，並加以運用文字表述秒速、分速、時速之概念。</w:t>
            </w:r>
          </w:p>
          <w:p w:rsidR="00A274FC" w:rsidRDefault="00A274FC" w:rsidP="00A274FC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5F44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r w:rsidR="005F44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速率概念，請學生口語表述</w:t>
            </w:r>
            <w:r w:rsidR="005F44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其意義。</w:t>
            </w:r>
          </w:p>
          <w:p w:rsidR="005F4412" w:rsidRPr="005F4412" w:rsidRDefault="005F4412" w:rsidP="003A761F">
            <w:pPr>
              <w:spacing w:line="400" w:lineRule="exact"/>
              <w:ind w:left="1260" w:hangingChars="450" w:hanging="12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(四)</w:t>
            </w:r>
            <w:r w:rsidR="00707C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連結教科書內以表格表示距離與時間比例關係，並以簡易符號，表達關係式，以引導學生解題。</w:t>
            </w:r>
          </w:p>
          <w:p w:rsidR="00480695" w:rsidRDefault="00480695" w:rsidP="00640ABE">
            <w:pPr>
              <w:spacing w:line="400" w:lineRule="exact"/>
              <w:ind w:left="1120" w:hangingChars="400" w:hanging="11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活動二：</w:t>
            </w:r>
            <w:r w:rsidR="00640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概念診斷與關係式解題策略運用</w:t>
            </w:r>
          </w:p>
          <w:p w:rsidR="00FF3819" w:rsidRPr="0089569C" w:rsidRDefault="00883F6F" w:rsidP="0089569C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56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</w:t>
            </w:r>
            <w:r w:rsidR="00FF3819" w:rsidRPr="008956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學生個別</w:t>
            </w:r>
            <w:r w:rsidRPr="008956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習寫</w:t>
            </w:r>
            <w:r w:rsidR="00FF3819" w:rsidRPr="008956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速度概念檢測學習單(如資源檔案01、02)練習</w:t>
            </w:r>
            <w:r w:rsidRPr="008956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表述速率概念及速率表示法。</w:t>
            </w:r>
          </w:p>
          <w:p w:rsidR="00FF3819" w:rsidRPr="00751375" w:rsidRDefault="0089569C" w:rsidP="0030329A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教師檢核與個別指導。</w:t>
            </w:r>
          </w:p>
          <w:p w:rsidR="0089569C" w:rsidRDefault="0089569C" w:rsidP="00751375">
            <w:pPr>
              <w:spacing w:beforeLines="50" w:before="180"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活動三：組內共學</w:t>
            </w:r>
          </w:p>
          <w:p w:rsidR="00751375" w:rsidRDefault="00751375" w:rsidP="0089569C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</w:t>
            </w:r>
            <w:r w:rsidR="00FF3819" w:rsidRPr="008956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夥伴</w:t>
            </w:r>
            <w:r w:rsidR="00FF3819" w:rsidRPr="008956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互相檢核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學習單習寫結果，並討論解題歷程。</w:t>
            </w:r>
          </w:p>
          <w:p w:rsidR="00FF3819" w:rsidRPr="0089569C" w:rsidRDefault="00FF3819" w:rsidP="0089569C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56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教師擇選部分題目，請各組派員上台報告解題方式</w:t>
            </w:r>
            <w:r w:rsid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，並給予適性指導與回饋</w:t>
            </w:r>
            <w:r w:rsidRPr="008956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FF3819" w:rsidRDefault="00751375" w:rsidP="00751375">
            <w:pPr>
              <w:spacing w:beforeLines="50" w:before="180"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活動四：教師導學</w:t>
            </w:r>
          </w:p>
          <w:p w:rsidR="00751375" w:rsidRPr="00751375" w:rsidRDefault="00FF3819" w:rsidP="00751375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運用因材網「6</w:t>
            </w:r>
            <w:r w:rsidRPr="00751375">
              <w:rPr>
                <w:rFonts w:ascii="標楷體" w:eastAsia="標楷體" w:hAnsi="標楷體"/>
                <w:color w:val="000000"/>
                <w:sz w:val="28"/>
                <w:szCs w:val="28"/>
              </w:rPr>
              <w:t>-n-</w:t>
            </w:r>
            <w:r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12-</w:t>
            </w:r>
            <w:r w:rsidRPr="00751375">
              <w:rPr>
                <w:rFonts w:ascii="標楷體" w:eastAsia="標楷體" w:hAnsi="標楷體"/>
                <w:color w:val="000000"/>
                <w:sz w:val="28"/>
                <w:szCs w:val="28"/>
              </w:rPr>
              <w:t>S02</w:t>
            </w:r>
            <w:r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進行速度常用單位間的化據教學影片」</w:t>
            </w:r>
            <w:r w:rsidR="00751375"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，如下圖，並</w:t>
            </w:r>
            <w:r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播放</w:t>
            </w:r>
            <w:r w:rsidR="00751375"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</w:t>
            </w:r>
            <w:r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至5分30秒時暫停，並讓小組認養</w:t>
            </w:r>
            <w:r w:rsidR="00751375"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影片內</w:t>
            </w:r>
            <w:r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題目</w:t>
            </w:r>
            <w:r w:rsidR="00751375"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FF3819" w:rsidRDefault="00751375" w:rsidP="00751375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請小組</w:t>
            </w:r>
            <w:r w:rsidR="00991BD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</w:t>
            </w:r>
            <w:r w:rsidR="00FF3819"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上台報告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</w:t>
            </w:r>
            <w:r w:rsidR="00FF3819" w:rsidRPr="007513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說明解題的過程與想法。</w:t>
            </w:r>
          </w:p>
          <w:p w:rsidR="00751375" w:rsidRPr="00751375" w:rsidRDefault="00751375" w:rsidP="00751375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教師適性指導回饋。</w:t>
            </w:r>
          </w:p>
          <w:p w:rsidR="00FF3819" w:rsidRDefault="003A761F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C7FA414" wp14:editId="57C66191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54610</wp:posOffset>
                  </wp:positionV>
                  <wp:extent cx="4454525" cy="2781300"/>
                  <wp:effectExtent l="0" t="0" r="3175" b="0"/>
                  <wp:wrapTight wrapText="bothSides">
                    <wp:wrapPolygon edited="0">
                      <wp:start x="0" y="0"/>
                      <wp:lineTo x="0" y="21452"/>
                      <wp:lineTo x="21523" y="21452"/>
                      <wp:lineTo x="21523" y="0"/>
                      <wp:lineTo x="0" y="0"/>
                    </wp:wrapPolygon>
                  </wp:wrapTight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29" t="13564" r="15024" b="6749"/>
                          <a:stretch/>
                        </pic:blipFill>
                        <pic:spPr bwMode="auto">
                          <a:xfrm>
                            <a:off x="0" y="0"/>
                            <a:ext cx="4454525" cy="278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099CA65" wp14:editId="56F672E9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-6790690</wp:posOffset>
                  </wp:positionV>
                  <wp:extent cx="3962400" cy="2153285"/>
                  <wp:effectExtent l="0" t="0" r="0" b="0"/>
                  <wp:wrapThrough wrapText="bothSides">
                    <wp:wrapPolygon edited="0">
                      <wp:start x="0" y="0"/>
                      <wp:lineTo x="0" y="21403"/>
                      <wp:lineTo x="21496" y="21403"/>
                      <wp:lineTo x="21496" y="0"/>
                      <wp:lineTo x="0" y="0"/>
                    </wp:wrapPolygon>
                  </wp:wrapThrough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11" t="11825" r="13014" b="4087"/>
                          <a:stretch/>
                        </pic:blipFill>
                        <pic:spPr bwMode="auto">
                          <a:xfrm>
                            <a:off x="0" y="0"/>
                            <a:ext cx="3962400" cy="2153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91BD2" w:rsidRDefault="00991BD2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3A7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應用題型</w:t>
            </w:r>
            <w:r w:rsidR="002B42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及延伸運用</w:t>
            </w:r>
          </w:p>
          <w:p w:rsidR="00836DD9" w:rsidRPr="00836DD9" w:rsidRDefault="00836DD9" w:rsidP="00836DD9">
            <w:pPr>
              <w:spacing w:line="400" w:lineRule="exact"/>
              <w:ind w:leftChars="300" w:left="1280" w:hangingChars="200" w:hanging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6D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(一)教師運用「速率概念</w:t>
            </w:r>
            <w:r w:rsidR="00047C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進階</w:t>
            </w:r>
            <w:bookmarkStart w:id="0" w:name="_GoBack"/>
            <w:bookmarkEnd w:id="0"/>
            <w:r w:rsidRPr="00836D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題型導學簡報(如資源檔案04)」，進行導學</w:t>
            </w:r>
            <w:r w:rsidRPr="00836D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836DD9" w:rsidRPr="00836DD9" w:rsidRDefault="00836DD9" w:rsidP="00836DD9">
            <w:pPr>
              <w:spacing w:line="400" w:lineRule="exact"/>
              <w:ind w:left="70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6D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(二)教師給予適性回饋</w:t>
            </w:r>
            <w:r w:rsidRPr="00836D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836DD9" w:rsidRDefault="00836DD9" w:rsidP="00836DD9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836DD9" w:rsidRDefault="00836DD9" w:rsidP="00836DD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活動六：單元診斷測驗</w:t>
            </w:r>
          </w:p>
          <w:p w:rsidR="00836DD9" w:rsidRPr="00836DD9" w:rsidRDefault="00836DD9" w:rsidP="00836DD9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6D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教師運用因材網，指派相對應指標「6-n-11能理解常用導出量單位的技法，並解決生活中的問題」的單元診斷測驗，以評估學生學習情形。</w:t>
            </w:r>
          </w:p>
          <w:p w:rsidR="00836DD9" w:rsidRPr="00836DD9" w:rsidRDefault="00836DD9" w:rsidP="00836DD9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依據學生測驗結果，做為教學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調整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的參考。</w:t>
            </w:r>
          </w:p>
          <w:p w:rsidR="00836DD9" w:rsidRDefault="00836DD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146685</wp:posOffset>
                  </wp:positionV>
                  <wp:extent cx="4162425" cy="2638425"/>
                  <wp:effectExtent l="0" t="0" r="9525" b="9525"/>
                  <wp:wrapTight wrapText="bothSides">
                    <wp:wrapPolygon edited="0">
                      <wp:start x="0" y="0"/>
                      <wp:lineTo x="0" y="21522"/>
                      <wp:lineTo x="21551" y="21522"/>
                      <wp:lineTo x="21551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23" t="14394" r="7865" b="8931"/>
                          <a:stretch/>
                        </pic:blipFill>
                        <pic:spPr bwMode="auto">
                          <a:xfrm>
                            <a:off x="0" y="0"/>
                            <a:ext cx="4162425" cy="263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6DD9" w:rsidRDefault="00836DD9" w:rsidP="00B01F62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FF55D3" w:rsidRDefault="002B42C8" w:rsidP="00836DD9">
            <w:pPr>
              <w:spacing w:beforeLines="50"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</w:p>
          <w:p w:rsidR="00FF55D3" w:rsidRDefault="00FF55D3" w:rsidP="00B01F62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</w:p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36DD9" w:rsidRDefault="00836DD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36DD9" w:rsidRDefault="00836DD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36DD9" w:rsidRDefault="00836DD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36DD9" w:rsidRDefault="00836DD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36DD9" w:rsidRDefault="00836DD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36DD9" w:rsidRDefault="00836DD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36DD9" w:rsidRPr="00391698" w:rsidRDefault="00836DD9" w:rsidP="00836DD9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480695" w:rsidRPr="00391698" w:rsidTr="00480695">
        <w:tc>
          <w:tcPr>
            <w:tcW w:w="3397" w:type="dxa"/>
            <w:shd w:val="clear" w:color="auto" w:fill="E7E6E6"/>
            <w:vAlign w:val="center"/>
          </w:tcPr>
          <w:p w:rsidR="00480695" w:rsidRPr="00391698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15.學習目標</w:t>
            </w:r>
          </w:p>
        </w:tc>
        <w:tc>
          <w:tcPr>
            <w:tcW w:w="6231" w:type="dxa"/>
            <w:gridSpan w:val="2"/>
            <w:shd w:val="clear" w:color="auto" w:fill="FFFFFF" w:themeFill="background1"/>
          </w:tcPr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確實理解對速度定義概念</w:t>
            </w:r>
          </w:p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會與組內同學</w:t>
            </w: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彼此檢核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作法</w:t>
            </w: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與討論</w:t>
            </w:r>
          </w:p>
          <w:p w:rsidR="00480695" w:rsidRPr="00391698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能在老師的引導下，思考適切的解題策略。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16.活動與內容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5323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詳如附件教案設計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80695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1.</w:t>
            </w:r>
            <w:r w:rsidRPr="00FC7690">
              <w:rPr>
                <w:rFonts w:ascii="標楷體" w:eastAsia="標楷體" w:hAnsi="標楷體" w:hint="eastAsia"/>
                <w:sz w:val="28"/>
                <w:szCs w:val="32"/>
              </w:rPr>
              <w:t>大尺寸觸控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式</w:t>
            </w:r>
            <w:r w:rsidRPr="00FC7690">
              <w:rPr>
                <w:rFonts w:ascii="標楷體" w:eastAsia="標楷體" w:hAnsi="標楷體" w:hint="eastAsia"/>
                <w:sz w:val="28"/>
                <w:szCs w:val="32"/>
              </w:rPr>
              <w:t>互動顯示器</w:t>
            </w:r>
          </w:p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2.因材網適性教學平台</w:t>
            </w:r>
          </w:p>
        </w:tc>
      </w:tr>
    </w:tbl>
    <w:p w:rsidR="00FA742C" w:rsidRPr="00FF3819" w:rsidRDefault="00FA742C" w:rsidP="00FF3819"/>
    <w:sectPr w:rsidR="00FA742C" w:rsidRPr="00FF3819" w:rsidSect="007F6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90" w:rsidRDefault="003C0390" w:rsidP="001A1E1E">
      <w:r>
        <w:separator/>
      </w:r>
    </w:p>
  </w:endnote>
  <w:endnote w:type="continuationSeparator" w:id="0">
    <w:p w:rsidR="003C0390" w:rsidRDefault="003C0390" w:rsidP="001A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90" w:rsidRDefault="003C0390" w:rsidP="001A1E1E">
      <w:r>
        <w:separator/>
      </w:r>
    </w:p>
  </w:footnote>
  <w:footnote w:type="continuationSeparator" w:id="0">
    <w:p w:rsidR="003C0390" w:rsidRDefault="003C0390" w:rsidP="001A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3639"/>
    <w:multiLevelType w:val="hybridMultilevel"/>
    <w:tmpl w:val="8D86D32A"/>
    <w:lvl w:ilvl="0" w:tplc="AD7A8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6766F1"/>
    <w:multiLevelType w:val="hybridMultilevel"/>
    <w:tmpl w:val="94B801B6"/>
    <w:lvl w:ilvl="0" w:tplc="577A7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482BF8"/>
    <w:multiLevelType w:val="hybridMultilevel"/>
    <w:tmpl w:val="A8DECC7A"/>
    <w:lvl w:ilvl="0" w:tplc="00AAE390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3B212A6E"/>
    <w:multiLevelType w:val="hybridMultilevel"/>
    <w:tmpl w:val="ECBC9B84"/>
    <w:lvl w:ilvl="0" w:tplc="DB945F92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" w15:restartNumberingAfterBreak="0">
    <w:nsid w:val="42835F36"/>
    <w:multiLevelType w:val="hybridMultilevel"/>
    <w:tmpl w:val="7B76D41C"/>
    <w:lvl w:ilvl="0" w:tplc="140433B8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43EB5F36"/>
    <w:multiLevelType w:val="hybridMultilevel"/>
    <w:tmpl w:val="E572C71C"/>
    <w:lvl w:ilvl="0" w:tplc="E07A3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94FF7"/>
    <w:multiLevelType w:val="hybridMultilevel"/>
    <w:tmpl w:val="439652A0"/>
    <w:lvl w:ilvl="0" w:tplc="0CE2777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28"/>
    <w:rsid w:val="0000349F"/>
    <w:rsid w:val="00047C0D"/>
    <w:rsid w:val="00053020"/>
    <w:rsid w:val="000B4F8B"/>
    <w:rsid w:val="000B5CE9"/>
    <w:rsid w:val="000C2960"/>
    <w:rsid w:val="001A1E1E"/>
    <w:rsid w:val="00265D0E"/>
    <w:rsid w:val="002A19F1"/>
    <w:rsid w:val="002B42C8"/>
    <w:rsid w:val="003A761F"/>
    <w:rsid w:val="003C0390"/>
    <w:rsid w:val="00460B1C"/>
    <w:rsid w:val="00480695"/>
    <w:rsid w:val="004D5C66"/>
    <w:rsid w:val="005323AE"/>
    <w:rsid w:val="00546ABB"/>
    <w:rsid w:val="005F4412"/>
    <w:rsid w:val="00640ABE"/>
    <w:rsid w:val="00653C29"/>
    <w:rsid w:val="00707CFA"/>
    <w:rsid w:val="00751375"/>
    <w:rsid w:val="00765E55"/>
    <w:rsid w:val="007C7018"/>
    <w:rsid w:val="007F6F28"/>
    <w:rsid w:val="008031F3"/>
    <w:rsid w:val="00836DD9"/>
    <w:rsid w:val="00883F6F"/>
    <w:rsid w:val="0089569C"/>
    <w:rsid w:val="00991BD2"/>
    <w:rsid w:val="00A274FC"/>
    <w:rsid w:val="00E51712"/>
    <w:rsid w:val="00EE2020"/>
    <w:rsid w:val="00FA742C"/>
    <w:rsid w:val="00FC7690"/>
    <w:rsid w:val="00FF3819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8E7903-9D8E-4FA3-B2CB-81D65034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C7018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265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91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44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62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845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3431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615467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889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9223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688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22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231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43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2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8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05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925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756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470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244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22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46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99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13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129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08206449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45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4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041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2052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803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3858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07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687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670087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464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424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11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679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74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74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  <w:div w:id="20390445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494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5662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61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1158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548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15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136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531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32834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298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70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318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4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075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160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989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46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252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2019-10-01T08:18:00Z</dcterms:created>
  <dcterms:modified xsi:type="dcterms:W3CDTF">2019-10-04T15:32:00Z</dcterms:modified>
</cp:coreProperties>
</file>